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2042D" w14:textId="7E882C3B" w:rsidR="00C06D8F" w:rsidRDefault="00660967" w:rsidP="007B5D6A">
      <w:pPr>
        <w:spacing w:after="0"/>
      </w:pPr>
      <w:r>
        <w:rPr>
          <w:rFonts w:ascii="Times New Roman" w:eastAsia="Times New Roman" w:hAnsi="Times New Roman" w:cs="Times New Roman"/>
          <w:noProof/>
          <w:sz w:val="20"/>
        </w:rPr>
        <w:drawing>
          <wp:anchor distT="0" distB="0" distL="114300" distR="114300" simplePos="0" relativeHeight="251658240" behindDoc="0" locked="0" layoutInCell="1" allowOverlap="1" wp14:anchorId="0B0254A9" wp14:editId="64049456">
            <wp:simplePos x="0" y="0"/>
            <wp:positionH relativeFrom="column">
              <wp:posOffset>2773680</wp:posOffset>
            </wp:positionH>
            <wp:positionV relativeFrom="margin">
              <wp:align>top</wp:align>
            </wp:positionV>
            <wp:extent cx="1551940" cy="985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40" cy="985520"/>
                    </a:xfrm>
                    <a:prstGeom prst="rect">
                      <a:avLst/>
                    </a:prstGeom>
                  </pic:spPr>
                </pic:pic>
              </a:graphicData>
            </a:graphic>
          </wp:anchor>
        </w:drawing>
      </w:r>
    </w:p>
    <w:p w14:paraId="056D008C" w14:textId="77777777" w:rsidR="00994B8E" w:rsidRDefault="00994B8E" w:rsidP="00994B8E">
      <w:pPr>
        <w:spacing w:after="0"/>
        <w:ind w:left="1463" w:hanging="10"/>
        <w:jc w:val="center"/>
        <w:rPr>
          <w:rFonts w:ascii="Cambria" w:eastAsia="Cambria" w:hAnsi="Cambria" w:cs="Cambria"/>
          <w:b/>
        </w:rPr>
      </w:pPr>
    </w:p>
    <w:p w14:paraId="3020FD8A" w14:textId="77777777" w:rsidR="00994B8E" w:rsidRDefault="00994B8E" w:rsidP="00994B8E">
      <w:pPr>
        <w:spacing w:after="0"/>
        <w:ind w:left="1463" w:hanging="10"/>
        <w:jc w:val="center"/>
        <w:rPr>
          <w:rFonts w:ascii="Cambria" w:eastAsia="Cambria" w:hAnsi="Cambria" w:cs="Cambria"/>
          <w:b/>
        </w:rPr>
      </w:pPr>
    </w:p>
    <w:p w14:paraId="6A24E018" w14:textId="77777777" w:rsidR="00994B8E" w:rsidRDefault="00994B8E" w:rsidP="00DE49BB">
      <w:pPr>
        <w:spacing w:after="0"/>
        <w:rPr>
          <w:rFonts w:ascii="Cambria" w:eastAsia="Cambria" w:hAnsi="Cambria" w:cs="Cambria"/>
          <w:b/>
        </w:rPr>
      </w:pPr>
    </w:p>
    <w:p w14:paraId="78DE9BC0" w14:textId="77777777" w:rsidR="00DE49BB" w:rsidRDefault="00DE49BB" w:rsidP="00DE49BB">
      <w:pPr>
        <w:spacing w:after="0"/>
        <w:rPr>
          <w:rFonts w:ascii="Cambria" w:eastAsia="Cambria" w:hAnsi="Cambria" w:cs="Cambria"/>
          <w:b/>
        </w:rPr>
      </w:pPr>
    </w:p>
    <w:p w14:paraId="57CBF76C" w14:textId="77777777" w:rsidR="00EB3D5B" w:rsidRDefault="00EB3D5B" w:rsidP="00EB3D5B">
      <w:pPr>
        <w:spacing w:after="0"/>
        <w:rPr>
          <w:rFonts w:ascii="Cambria" w:eastAsia="Cambria" w:hAnsi="Cambria" w:cs="Cambria"/>
          <w:b/>
        </w:rPr>
      </w:pPr>
      <w:bookmarkStart w:id="0" w:name="_Hlk143313553"/>
    </w:p>
    <w:p w14:paraId="2F645B37" w14:textId="7983FE9E" w:rsidR="00DE49BB" w:rsidRDefault="00DE49BB" w:rsidP="00DE49BB">
      <w:pPr>
        <w:spacing w:after="0"/>
        <w:ind w:left="1463" w:hanging="10"/>
        <w:jc w:val="center"/>
        <w:rPr>
          <w:rFonts w:ascii="Cambria" w:eastAsia="Cambria" w:hAnsi="Cambria" w:cs="Cambria"/>
          <w:b/>
        </w:rPr>
      </w:pPr>
      <w:r>
        <w:rPr>
          <w:rFonts w:ascii="Cambria" w:eastAsia="Cambria" w:hAnsi="Cambria" w:cs="Cambria"/>
          <w:b/>
        </w:rPr>
        <w:t>BOARD MEETING AGENDA</w:t>
      </w:r>
    </w:p>
    <w:p w14:paraId="380C1EF4" w14:textId="70409976" w:rsidR="00DE49BB" w:rsidRDefault="00885BE3" w:rsidP="00DE49BB">
      <w:pPr>
        <w:spacing w:after="0"/>
        <w:ind w:left="1463" w:hanging="10"/>
        <w:jc w:val="center"/>
        <w:rPr>
          <w:rFonts w:ascii="Cambria" w:eastAsia="Cambria" w:hAnsi="Cambria" w:cs="Cambria"/>
          <w:b/>
        </w:rPr>
      </w:pPr>
      <w:r>
        <w:rPr>
          <w:rFonts w:ascii="Cambria" w:eastAsia="Cambria" w:hAnsi="Cambria" w:cs="Cambria"/>
          <w:b/>
        </w:rPr>
        <w:t xml:space="preserve">April </w:t>
      </w:r>
      <w:r w:rsidR="0064068A">
        <w:rPr>
          <w:rFonts w:ascii="Cambria" w:eastAsia="Cambria" w:hAnsi="Cambria" w:cs="Cambria"/>
          <w:b/>
        </w:rPr>
        <w:t>11</w:t>
      </w:r>
      <w:r w:rsidR="0035649E">
        <w:rPr>
          <w:rFonts w:ascii="Cambria" w:eastAsia="Cambria" w:hAnsi="Cambria" w:cs="Cambria"/>
          <w:b/>
        </w:rPr>
        <w:t xml:space="preserve">, </w:t>
      </w:r>
      <w:proofErr w:type="gramStart"/>
      <w:r w:rsidR="00E572F2">
        <w:rPr>
          <w:rFonts w:ascii="Cambria" w:eastAsia="Cambria" w:hAnsi="Cambria" w:cs="Cambria"/>
          <w:b/>
        </w:rPr>
        <w:t>202</w:t>
      </w:r>
      <w:r w:rsidR="001517F7">
        <w:rPr>
          <w:rFonts w:ascii="Cambria" w:eastAsia="Cambria" w:hAnsi="Cambria" w:cs="Cambria"/>
          <w:b/>
        </w:rPr>
        <w:t>4</w:t>
      </w:r>
      <w:proofErr w:type="gramEnd"/>
      <w:r w:rsidR="00DE49BB">
        <w:rPr>
          <w:rFonts w:ascii="Cambria" w:eastAsia="Cambria" w:hAnsi="Cambria" w:cs="Cambria"/>
          <w:b/>
        </w:rPr>
        <w:t xml:space="preserve"> 5:30pm</w:t>
      </w:r>
    </w:p>
    <w:p w14:paraId="40179BDB" w14:textId="0481CB48" w:rsidR="005B562B" w:rsidRDefault="00DE49BB" w:rsidP="005B562B">
      <w:pPr>
        <w:pStyle w:val="Default"/>
        <w:ind w:firstLine="720"/>
        <w:jc w:val="center"/>
        <w:rPr>
          <w:rFonts w:ascii="Segoe UI" w:hAnsi="Segoe UI" w:cs="Segoe UI"/>
          <w:color w:val="0C3B5E"/>
          <w:sz w:val="21"/>
          <w:szCs w:val="21"/>
          <w:u w:val="single"/>
          <w:shd w:val="clear" w:color="auto" w:fill="FFFFFF"/>
        </w:rPr>
      </w:pPr>
      <w:r>
        <w:rPr>
          <w:rFonts w:ascii="Cambria" w:eastAsia="Cambria" w:hAnsi="Cambria" w:cs="Cambria"/>
          <w:b/>
        </w:rPr>
        <w:t>Meeting</w:t>
      </w:r>
      <w:r w:rsidR="001517F7">
        <w:rPr>
          <w:rFonts w:ascii="Cambria" w:eastAsia="Cambria" w:hAnsi="Cambria" w:cs="Cambria"/>
          <w:b/>
        </w:rPr>
        <w:t xml:space="preserve"> </w:t>
      </w:r>
      <w:r>
        <w:rPr>
          <w:rFonts w:ascii="Cambria" w:eastAsia="Cambria" w:hAnsi="Cambria" w:cs="Cambria"/>
          <w:b/>
        </w:rPr>
        <w:t>ID:</w:t>
      </w:r>
      <w:r w:rsidR="004079D9">
        <w:rPr>
          <w:rFonts w:ascii="Cambria" w:eastAsia="Cambria" w:hAnsi="Cambria" w:cs="Cambria"/>
          <w:b/>
        </w:rPr>
        <w:t xml:space="preserve">  </w:t>
      </w:r>
      <w:hyperlink r:id="rId9" w:history="1">
        <w:r w:rsidR="005B562B" w:rsidRPr="00C224D9">
          <w:rPr>
            <w:rStyle w:val="Hyperlink"/>
            <w:rFonts w:ascii="Segoe UI" w:hAnsi="Segoe UI" w:cs="Segoe UI"/>
            <w:sz w:val="21"/>
            <w:szCs w:val="21"/>
            <w:shd w:val="clear" w:color="auto" w:fill="FFFFFF"/>
          </w:rPr>
          <w:t>https://ucihealth.zoom.us/j/93902932905?pwd=MEZPYVRpMTlmWUFmWko3UnFPbWJjZz09&amp;from=addon</w:t>
        </w:r>
      </w:hyperlink>
    </w:p>
    <w:p w14:paraId="69872869" w14:textId="1B0C409E" w:rsidR="00DE49BB" w:rsidRPr="00955133" w:rsidRDefault="00720908" w:rsidP="005B562B">
      <w:pPr>
        <w:pStyle w:val="Default"/>
        <w:ind w:firstLine="720"/>
        <w:jc w:val="center"/>
        <w:rPr>
          <w:color w:val="auto"/>
          <w:sz w:val="20"/>
          <w:szCs w:val="20"/>
        </w:rPr>
      </w:pPr>
      <w:r>
        <w:rPr>
          <w:rFonts w:asciiTheme="minorHAnsi" w:hAnsiTheme="minorHAnsi" w:cstheme="minorHAnsi"/>
          <w:color w:val="auto"/>
          <w:sz w:val="20"/>
          <w:szCs w:val="20"/>
        </w:rPr>
        <w:t xml:space="preserve">4717 </w:t>
      </w:r>
      <w:r w:rsidR="00DE49BB" w:rsidRPr="00955133">
        <w:rPr>
          <w:rFonts w:asciiTheme="minorHAnsi" w:hAnsiTheme="minorHAnsi" w:cstheme="minorHAnsi"/>
          <w:color w:val="auto"/>
          <w:sz w:val="20"/>
          <w:szCs w:val="20"/>
        </w:rPr>
        <w:t>Crenshaw Boulevard, Los Angeles, CA</w:t>
      </w:r>
      <w:r w:rsidR="00DE49BB" w:rsidRPr="00955133">
        <w:rPr>
          <w:rFonts w:asciiTheme="minorHAnsi" w:hAnsiTheme="minorHAnsi" w:cstheme="minorHAnsi"/>
          <w:color w:val="auto"/>
          <w:sz w:val="20"/>
          <w:szCs w:val="20"/>
        </w:rPr>
        <w:br/>
      </w:r>
      <w:r w:rsidR="00DE49BB" w:rsidRPr="00955133">
        <w:rPr>
          <w:color w:val="auto"/>
          <w:sz w:val="20"/>
          <w:szCs w:val="20"/>
        </w:rPr>
        <w:t xml:space="preserve">                    1775 Ximeno Avenue, Long Beach, CA</w:t>
      </w:r>
    </w:p>
    <w:p w14:paraId="01262867" w14:textId="77777777" w:rsidR="00DE49BB" w:rsidRPr="00955133" w:rsidRDefault="00DE49BB" w:rsidP="00DE49BB">
      <w:pPr>
        <w:spacing w:after="0" w:line="250" w:lineRule="auto"/>
        <w:ind w:left="939" w:right="313" w:hanging="10"/>
        <w:jc w:val="center"/>
        <w:rPr>
          <w:color w:val="auto"/>
          <w:sz w:val="20"/>
          <w:szCs w:val="20"/>
        </w:rPr>
      </w:pPr>
      <w:r w:rsidRPr="00955133">
        <w:rPr>
          <w:color w:val="auto"/>
          <w:sz w:val="20"/>
          <w:szCs w:val="20"/>
        </w:rPr>
        <w:t xml:space="preserve">                      18111 Elaine Avenue, Artesia, CA</w:t>
      </w:r>
    </w:p>
    <w:p w14:paraId="2FE8AC3E" w14:textId="77777777" w:rsidR="00DE49BB" w:rsidRPr="00955133" w:rsidRDefault="00DE49BB" w:rsidP="00DE49BB">
      <w:pPr>
        <w:spacing w:after="0" w:line="250" w:lineRule="auto"/>
        <w:ind w:left="939" w:right="313" w:hanging="10"/>
        <w:jc w:val="center"/>
        <w:rPr>
          <w:color w:val="auto"/>
          <w:sz w:val="20"/>
          <w:szCs w:val="20"/>
        </w:rPr>
      </w:pPr>
      <w:r w:rsidRPr="00CD38E6">
        <w:rPr>
          <w:b/>
          <w:bCs/>
          <w:color w:val="auto"/>
          <w:sz w:val="20"/>
          <w:szCs w:val="20"/>
        </w:rPr>
        <w:t xml:space="preserve">                         385 Charles E Young</w:t>
      </w:r>
      <w:r w:rsidRPr="00955133">
        <w:rPr>
          <w:color w:val="auto"/>
          <w:sz w:val="20"/>
          <w:szCs w:val="20"/>
        </w:rPr>
        <w:t xml:space="preserve"> Dr. E, Los Angeles, CA</w:t>
      </w:r>
    </w:p>
    <w:p w14:paraId="0C24A28A" w14:textId="77777777" w:rsidR="00DE49BB" w:rsidRDefault="00DE49BB" w:rsidP="00DE49BB">
      <w:pPr>
        <w:spacing w:after="0" w:line="250" w:lineRule="auto"/>
        <w:ind w:left="939" w:right="313" w:hanging="10"/>
        <w:jc w:val="center"/>
        <w:rPr>
          <w:color w:val="auto"/>
          <w:sz w:val="20"/>
          <w:szCs w:val="20"/>
        </w:rPr>
      </w:pPr>
      <w:r w:rsidRPr="00955133">
        <w:rPr>
          <w:color w:val="auto"/>
          <w:sz w:val="20"/>
          <w:szCs w:val="20"/>
        </w:rPr>
        <w:t xml:space="preserve">                         444 South Flower Street, 1800, Los Angeles, CA</w:t>
      </w:r>
    </w:p>
    <w:bookmarkEnd w:id="0"/>
    <w:p w14:paraId="6B8BB500" w14:textId="55225083" w:rsidR="00C06D8F" w:rsidRPr="0044273A" w:rsidRDefault="00673B3C" w:rsidP="001517F7">
      <w:pPr>
        <w:spacing w:after="0"/>
        <w:ind w:left="929"/>
      </w:pPr>
      <w:r w:rsidRPr="00B3201B">
        <w:rPr>
          <w:b/>
        </w:rPr>
        <w:t xml:space="preserve">Welcome </w:t>
      </w:r>
    </w:p>
    <w:p w14:paraId="03F837D6" w14:textId="73059AD9" w:rsidR="0044273A" w:rsidRPr="005B40BD" w:rsidRDefault="0044273A" w:rsidP="00B01461">
      <w:pPr>
        <w:numPr>
          <w:ilvl w:val="0"/>
          <w:numId w:val="1"/>
        </w:numPr>
        <w:spacing w:after="0" w:line="250" w:lineRule="auto"/>
        <w:ind w:left="1289"/>
        <w:rPr>
          <w:b/>
          <w:bCs/>
        </w:rPr>
      </w:pPr>
      <w:r w:rsidRPr="005B40BD">
        <w:rPr>
          <w:b/>
          <w:bCs/>
        </w:rPr>
        <w:t xml:space="preserve">Roll Call </w:t>
      </w:r>
    </w:p>
    <w:p w14:paraId="083FC4C5" w14:textId="1D5FC314" w:rsidR="0044273A" w:rsidRDefault="0044273A" w:rsidP="00B01461">
      <w:pPr>
        <w:numPr>
          <w:ilvl w:val="1"/>
          <w:numId w:val="1"/>
        </w:numPr>
        <w:spacing w:after="0"/>
      </w:pPr>
      <w:r w:rsidRPr="0044273A">
        <w:t xml:space="preserve">Yusef </w:t>
      </w:r>
      <w:proofErr w:type="gramStart"/>
      <w:r w:rsidRPr="0044273A">
        <w:t>Alexander</w:t>
      </w:r>
      <w:r>
        <w:t xml:space="preserve">  </w:t>
      </w:r>
      <w:r>
        <w:tab/>
      </w:r>
      <w:proofErr w:type="gramEnd"/>
      <w:r>
        <w:t>present_____  absent_____</w:t>
      </w:r>
    </w:p>
    <w:p w14:paraId="6C008BB4" w14:textId="06E48C2A" w:rsidR="0044273A" w:rsidRDefault="0044273A" w:rsidP="00B01461">
      <w:pPr>
        <w:numPr>
          <w:ilvl w:val="1"/>
          <w:numId w:val="1"/>
        </w:numPr>
        <w:spacing w:after="0"/>
      </w:pPr>
      <w:r w:rsidRPr="0044273A">
        <w:t>Dr. Reginald Austin</w:t>
      </w:r>
      <w:r>
        <w:tab/>
        <w:t>present____</w:t>
      </w:r>
      <w:proofErr w:type="gramStart"/>
      <w:r>
        <w:t>_  absent</w:t>
      </w:r>
      <w:proofErr w:type="gramEnd"/>
      <w:r>
        <w:t>_____</w:t>
      </w:r>
    </w:p>
    <w:p w14:paraId="29750791" w14:textId="72AA35F2" w:rsidR="0044273A" w:rsidRDefault="0044273A" w:rsidP="00B01461">
      <w:pPr>
        <w:numPr>
          <w:ilvl w:val="1"/>
          <w:numId w:val="1"/>
        </w:numPr>
        <w:spacing w:after="0"/>
      </w:pPr>
      <w:r w:rsidRPr="0044273A">
        <w:t>Joss Tillard Gates</w:t>
      </w:r>
      <w:r>
        <w:t xml:space="preserve">        present_____   absent_____</w:t>
      </w:r>
    </w:p>
    <w:p w14:paraId="12F348DB" w14:textId="17CA0EC2" w:rsidR="0044273A" w:rsidRDefault="0044273A" w:rsidP="00B01461">
      <w:pPr>
        <w:numPr>
          <w:ilvl w:val="1"/>
          <w:numId w:val="1"/>
        </w:numPr>
        <w:spacing w:after="0"/>
      </w:pPr>
      <w:r w:rsidRPr="0044273A">
        <w:t xml:space="preserve">Bryan </w:t>
      </w:r>
      <w:proofErr w:type="gramStart"/>
      <w:r w:rsidRPr="0044273A">
        <w:t>Gonzalez</w:t>
      </w:r>
      <w:r>
        <w:t xml:space="preserve">  </w:t>
      </w:r>
      <w:r>
        <w:tab/>
      </w:r>
      <w:proofErr w:type="gramEnd"/>
      <w:r>
        <w:t xml:space="preserve">present_____  absent_____ </w:t>
      </w:r>
      <w:r>
        <w:tab/>
      </w:r>
    </w:p>
    <w:p w14:paraId="3DA4F8F3" w14:textId="458E4764" w:rsidR="006438AE" w:rsidRDefault="006438AE" w:rsidP="00B01461">
      <w:pPr>
        <w:numPr>
          <w:ilvl w:val="1"/>
          <w:numId w:val="1"/>
        </w:numPr>
        <w:spacing w:after="0"/>
      </w:pPr>
      <w:r w:rsidRPr="006438AE">
        <w:t>Marina Samson</w:t>
      </w:r>
      <w:r>
        <w:tab/>
        <w:t>present____</w:t>
      </w:r>
      <w:proofErr w:type="gramStart"/>
      <w:r>
        <w:t>_  absent</w:t>
      </w:r>
      <w:proofErr w:type="gramEnd"/>
      <w:r>
        <w:t>_____</w:t>
      </w:r>
    </w:p>
    <w:p w14:paraId="7E55AC8E" w14:textId="39BD2F8D" w:rsidR="006438AE" w:rsidRDefault="009A0ED8" w:rsidP="00B01461">
      <w:pPr>
        <w:numPr>
          <w:ilvl w:val="1"/>
          <w:numId w:val="1"/>
        </w:numPr>
        <w:spacing w:after="0"/>
      </w:pPr>
      <w:r w:rsidRPr="009A0ED8">
        <w:t>Lataysia Starks</w:t>
      </w:r>
      <w:r>
        <w:tab/>
      </w:r>
      <w:proofErr w:type="spellStart"/>
      <w:r>
        <w:t>present______absent</w:t>
      </w:r>
      <w:proofErr w:type="spellEnd"/>
      <w:r>
        <w:t>_____</w:t>
      </w:r>
    </w:p>
    <w:p w14:paraId="0A5D711E" w14:textId="3366AF34" w:rsidR="0044273A" w:rsidRDefault="009A0ED8" w:rsidP="00B01461">
      <w:pPr>
        <w:numPr>
          <w:ilvl w:val="1"/>
          <w:numId w:val="1"/>
        </w:numPr>
        <w:spacing w:after="0"/>
      </w:pPr>
      <w:r w:rsidRPr="009A0ED8">
        <w:t>Ursula Worsham</w:t>
      </w:r>
      <w:r>
        <w:tab/>
      </w:r>
      <w:proofErr w:type="spellStart"/>
      <w:r>
        <w:t>present______absent</w:t>
      </w:r>
      <w:proofErr w:type="spellEnd"/>
      <w:r>
        <w:t>_____</w:t>
      </w:r>
    </w:p>
    <w:p w14:paraId="055C35DC" w14:textId="77777777" w:rsidR="009A0ED8" w:rsidRDefault="009A0ED8" w:rsidP="009A0ED8">
      <w:pPr>
        <w:spacing w:after="0"/>
        <w:ind w:left="1289"/>
      </w:pPr>
    </w:p>
    <w:p w14:paraId="3AF90DFE" w14:textId="116C7F54" w:rsidR="00B3201B" w:rsidRPr="005B40BD" w:rsidRDefault="00673B3C" w:rsidP="00B01461">
      <w:pPr>
        <w:numPr>
          <w:ilvl w:val="0"/>
          <w:numId w:val="1"/>
        </w:numPr>
        <w:spacing w:after="234"/>
        <w:ind w:left="1289"/>
        <w:rPr>
          <w:b/>
        </w:rPr>
      </w:pPr>
      <w:r w:rsidRPr="005B40BD">
        <w:rPr>
          <w:b/>
        </w:rPr>
        <w:t xml:space="preserve">Public Comment </w:t>
      </w:r>
      <w:proofErr w:type="gramStart"/>
      <w:r w:rsidRPr="005B40BD">
        <w:rPr>
          <w:b/>
          <w:color w:val="0000FF"/>
          <w:u w:val="single" w:color="0000FF"/>
        </w:rPr>
        <w:t>info@creteacademy.org</w:t>
      </w:r>
      <w:r w:rsidR="00D060ED" w:rsidRPr="005B40BD">
        <w:rPr>
          <w:b/>
        </w:rPr>
        <w:t xml:space="preserve">  </w:t>
      </w:r>
      <w:r w:rsidR="00D060ED" w:rsidRPr="005B40BD">
        <w:rPr>
          <w:bCs/>
        </w:rPr>
        <w:t>(</w:t>
      </w:r>
      <w:proofErr w:type="gramEnd"/>
      <w:r w:rsidR="00D060ED" w:rsidRPr="005B40BD">
        <w:rPr>
          <w:bCs/>
        </w:rPr>
        <w:t>323-791-1600)</w:t>
      </w:r>
    </w:p>
    <w:p w14:paraId="44DD8D27" w14:textId="67D58753" w:rsidR="00EA17D5" w:rsidRDefault="00EA17D5" w:rsidP="00B01461">
      <w:pPr>
        <w:numPr>
          <w:ilvl w:val="0"/>
          <w:numId w:val="1"/>
        </w:numPr>
        <w:spacing w:after="0"/>
        <w:ind w:left="1296"/>
      </w:pPr>
      <w:r w:rsidRPr="009A0ED8">
        <w:rPr>
          <w:b/>
          <w:bCs/>
        </w:rPr>
        <w:t>Review and Approval of Meeting Minutes</w:t>
      </w:r>
      <w:r>
        <w:t xml:space="preserve">                                   </w:t>
      </w:r>
      <w:r>
        <w:tab/>
        <w:t xml:space="preserve">        </w:t>
      </w:r>
      <w:r w:rsidR="00C93434">
        <w:tab/>
      </w:r>
      <w:r w:rsidRPr="00EA17D5">
        <w:rPr>
          <w:b/>
          <w:bCs/>
        </w:rPr>
        <w:t>BOARD VOTE</w:t>
      </w:r>
    </w:p>
    <w:p w14:paraId="46DE425D" w14:textId="7333C2C9" w:rsidR="009A0ED8" w:rsidRDefault="00720908" w:rsidP="005D2B1F">
      <w:pPr>
        <w:spacing w:after="0"/>
        <w:ind w:left="1289"/>
      </w:pPr>
      <w:r>
        <w:t xml:space="preserve">March 14, </w:t>
      </w:r>
      <w:proofErr w:type="gramStart"/>
      <w:r>
        <w:t>2024</w:t>
      </w:r>
      <w:proofErr w:type="gramEnd"/>
      <w:r>
        <w:t xml:space="preserve"> Regular Board Meeting</w:t>
      </w:r>
    </w:p>
    <w:p w14:paraId="57A4C20D" w14:textId="33E62E59" w:rsidR="009A0ED8" w:rsidRDefault="009A0ED8" w:rsidP="00B01461">
      <w:pPr>
        <w:numPr>
          <w:ilvl w:val="1"/>
          <w:numId w:val="1"/>
        </w:numPr>
        <w:spacing w:after="0"/>
      </w:pPr>
      <w:r w:rsidRPr="0044273A">
        <w:t xml:space="preserve">Yusef </w:t>
      </w:r>
      <w:proofErr w:type="gramStart"/>
      <w:r w:rsidRPr="0044273A">
        <w:t>Alexander</w:t>
      </w:r>
      <w:r>
        <w:t xml:space="preserve">  </w:t>
      </w:r>
      <w:r>
        <w:tab/>
      </w:r>
      <w:proofErr w:type="gramEnd"/>
      <w:r>
        <w:t>yay ____    nay_____</w:t>
      </w:r>
    </w:p>
    <w:p w14:paraId="66B54583" w14:textId="6ACBCD61" w:rsidR="009A0ED8" w:rsidRDefault="009A0ED8" w:rsidP="00B01461">
      <w:pPr>
        <w:numPr>
          <w:ilvl w:val="1"/>
          <w:numId w:val="1"/>
        </w:numPr>
        <w:spacing w:after="0"/>
      </w:pPr>
      <w:r w:rsidRPr="0044273A">
        <w:t>Dr. Reginald Austin</w:t>
      </w:r>
      <w:r>
        <w:tab/>
        <w:t>yay ____    nay_____</w:t>
      </w:r>
    </w:p>
    <w:p w14:paraId="533895CB" w14:textId="3A05C6B1" w:rsidR="009A0ED8" w:rsidRDefault="009A0ED8" w:rsidP="00B01461">
      <w:pPr>
        <w:numPr>
          <w:ilvl w:val="1"/>
          <w:numId w:val="1"/>
        </w:numPr>
        <w:spacing w:after="0"/>
      </w:pPr>
      <w:r w:rsidRPr="0044273A">
        <w:t>Joss Tillard Gates</w:t>
      </w:r>
      <w:r>
        <w:t xml:space="preserve">        yay ____    nay_____</w:t>
      </w:r>
    </w:p>
    <w:p w14:paraId="3CD77978" w14:textId="03158992" w:rsidR="009A0ED8" w:rsidRDefault="009A0ED8" w:rsidP="00B01461">
      <w:pPr>
        <w:numPr>
          <w:ilvl w:val="1"/>
          <w:numId w:val="1"/>
        </w:numPr>
        <w:spacing w:after="0"/>
      </w:pPr>
      <w:r w:rsidRPr="0044273A">
        <w:t xml:space="preserve">Bryan </w:t>
      </w:r>
      <w:proofErr w:type="gramStart"/>
      <w:r w:rsidRPr="0044273A">
        <w:t>Gonzalez</w:t>
      </w:r>
      <w:r>
        <w:t xml:space="preserve">  </w:t>
      </w:r>
      <w:r>
        <w:tab/>
      </w:r>
      <w:proofErr w:type="gramEnd"/>
      <w:r>
        <w:t>yay ____    nay_____</w:t>
      </w:r>
      <w:r>
        <w:tab/>
      </w:r>
    </w:p>
    <w:p w14:paraId="315BB993" w14:textId="4C223B2C" w:rsidR="009A0ED8" w:rsidRDefault="009A0ED8" w:rsidP="00B01461">
      <w:pPr>
        <w:numPr>
          <w:ilvl w:val="1"/>
          <w:numId w:val="1"/>
        </w:numPr>
        <w:spacing w:after="0"/>
      </w:pPr>
      <w:r w:rsidRPr="006438AE">
        <w:t>Marina Samson</w:t>
      </w:r>
      <w:r>
        <w:tab/>
        <w:t>yay ____    nay_____</w:t>
      </w:r>
    </w:p>
    <w:p w14:paraId="7FDDDBAD" w14:textId="77777777" w:rsidR="009A0ED8" w:rsidRDefault="009A0ED8" w:rsidP="00B01461">
      <w:pPr>
        <w:numPr>
          <w:ilvl w:val="1"/>
          <w:numId w:val="1"/>
        </w:numPr>
        <w:spacing w:after="0"/>
      </w:pPr>
      <w:r w:rsidRPr="009A0ED8">
        <w:t>Lataysia Starks</w:t>
      </w:r>
      <w:r>
        <w:tab/>
        <w:t>yay ____    nay_____</w:t>
      </w:r>
    </w:p>
    <w:p w14:paraId="278E6A21" w14:textId="1220A9B4" w:rsidR="0094295B" w:rsidRDefault="009A0ED8" w:rsidP="00B01461">
      <w:pPr>
        <w:numPr>
          <w:ilvl w:val="1"/>
          <w:numId w:val="1"/>
        </w:numPr>
        <w:spacing w:after="0"/>
      </w:pPr>
      <w:r w:rsidRPr="009A0ED8">
        <w:t>Ursula Worsham</w:t>
      </w:r>
      <w:r>
        <w:tab/>
        <w:t>yay ____    nay_____</w:t>
      </w:r>
    </w:p>
    <w:p w14:paraId="46406035" w14:textId="16DBAD16" w:rsidR="00BC364E" w:rsidRDefault="00BC364E" w:rsidP="007B5D6A">
      <w:pPr>
        <w:autoSpaceDE w:val="0"/>
        <w:autoSpaceDN w:val="0"/>
        <w:adjustRightInd w:val="0"/>
        <w:spacing w:after="0" w:line="240" w:lineRule="auto"/>
        <w:rPr>
          <w:b/>
          <w:bCs/>
        </w:rPr>
      </w:pPr>
    </w:p>
    <w:p w14:paraId="13B310E9" w14:textId="181C8F37" w:rsidR="00C20201" w:rsidRPr="00C20201" w:rsidRDefault="00C20201" w:rsidP="004436BA">
      <w:pPr>
        <w:autoSpaceDE w:val="0"/>
        <w:autoSpaceDN w:val="0"/>
        <w:adjustRightInd w:val="0"/>
        <w:spacing w:after="0" w:line="240" w:lineRule="auto"/>
        <w:ind w:firstLine="720"/>
        <w:rPr>
          <w:rFonts w:eastAsiaTheme="minorEastAsia"/>
          <w:color w:val="232323"/>
        </w:rPr>
      </w:pPr>
      <w:r w:rsidRPr="00B200A1">
        <w:rPr>
          <w:b/>
          <w:bCs/>
        </w:rPr>
        <w:t>Consent Items</w:t>
      </w:r>
      <w:r>
        <w:rPr>
          <w:b/>
          <w:bCs/>
        </w:rPr>
        <w:t xml:space="preserve"> </w:t>
      </w:r>
    </w:p>
    <w:p w14:paraId="30E917BA" w14:textId="77777777" w:rsidR="004436BA" w:rsidRDefault="004436BA" w:rsidP="00720908">
      <w:pPr>
        <w:autoSpaceDE w:val="0"/>
        <w:autoSpaceDN w:val="0"/>
        <w:adjustRightInd w:val="0"/>
        <w:spacing w:after="0" w:line="240" w:lineRule="auto"/>
        <w:rPr>
          <w:rFonts w:ascii="Aptos Narrow" w:eastAsia="Times New Roman" w:hAnsi="Aptos Narrow" w:cs="Times New Roman"/>
          <w:color w:val="auto"/>
        </w:rPr>
      </w:pPr>
    </w:p>
    <w:p w14:paraId="309E5CD9" w14:textId="68105353" w:rsidR="00A635E4" w:rsidRPr="00A635E4" w:rsidRDefault="00CC7C0F" w:rsidP="00CC7C0F">
      <w:pPr>
        <w:pStyle w:val="ListParagraph"/>
        <w:numPr>
          <w:ilvl w:val="0"/>
          <w:numId w:val="3"/>
        </w:numPr>
        <w:spacing w:after="0"/>
        <w:jc w:val="both"/>
        <w:rPr>
          <w:b/>
          <w:bCs/>
        </w:rPr>
      </w:pPr>
      <w:r>
        <w:t>Updated 202</w:t>
      </w:r>
      <w:r w:rsidR="00A635E4">
        <w:t>3</w:t>
      </w:r>
      <w:r>
        <w:t>-202</w:t>
      </w:r>
      <w:r w:rsidR="00A635E4">
        <w:t>4</w:t>
      </w:r>
      <w:r w:rsidR="00C24AEB">
        <w:t xml:space="preserve"> </w:t>
      </w:r>
      <w:r>
        <w:t>TK-</w:t>
      </w:r>
      <w:r w:rsidR="00DB6FB5">
        <w:t>6th</w:t>
      </w:r>
      <w:r>
        <w:t xml:space="preserve"> Grade Suicide Prevention Plan </w:t>
      </w:r>
      <w:r w:rsidR="00224290">
        <w:t xml:space="preserve"> </w:t>
      </w:r>
    </w:p>
    <w:p w14:paraId="7998F0AB" w14:textId="00E8517B" w:rsidR="009A59E6" w:rsidRDefault="00082456" w:rsidP="00BC364E">
      <w:pPr>
        <w:spacing w:after="0"/>
        <w:ind w:left="1800"/>
      </w:pPr>
      <w:r>
        <w:t>During the March 19, 2024</w:t>
      </w:r>
      <w:r w:rsidR="009A59E6">
        <w:t>,</w:t>
      </w:r>
      <w:r>
        <w:t xml:space="preserve"> LAUSD Annual Oversight</w:t>
      </w:r>
      <w:r w:rsidR="00FA7D38">
        <w:t xml:space="preserve"> it was brought to o</w:t>
      </w:r>
      <w:r w:rsidR="00C74F03">
        <w:t>ur attention</w:t>
      </w:r>
      <w:r w:rsidR="009A59E6">
        <w:t xml:space="preserve"> </w:t>
      </w:r>
      <w:r w:rsidR="00A67475">
        <w:t>that Crete</w:t>
      </w:r>
      <w:r w:rsidR="00224290">
        <w:t xml:space="preserve"> Academy’s </w:t>
      </w:r>
      <w:r w:rsidR="009A59E6">
        <w:t>Suicide Prevention Plan did not align with the Model Suicide Prevention Plan that is used by all LAUSD Schools.  We have updated Crete Academy’s Suicide Prevention Plan to align with the Model Plan used by LAUSD schools and required the Board to review and approve the plan.</w:t>
      </w:r>
    </w:p>
    <w:p w14:paraId="46F6C31E" w14:textId="77777777" w:rsidR="00456894" w:rsidRDefault="00456894" w:rsidP="00BC364E">
      <w:pPr>
        <w:spacing w:after="0"/>
        <w:ind w:left="1800"/>
      </w:pPr>
    </w:p>
    <w:p w14:paraId="25EE27BA" w14:textId="37323D20" w:rsidR="003C211E" w:rsidRPr="0078198E" w:rsidRDefault="000735C1" w:rsidP="0078198E">
      <w:pPr>
        <w:pStyle w:val="ListParagraph"/>
        <w:numPr>
          <w:ilvl w:val="0"/>
          <w:numId w:val="3"/>
        </w:numPr>
        <w:spacing w:after="0"/>
        <w:rPr>
          <w:b/>
          <w:bCs/>
        </w:rPr>
      </w:pPr>
      <w:r w:rsidRPr="009E4D74">
        <w:rPr>
          <w:b/>
          <w:bCs/>
        </w:rPr>
        <w:lastRenderedPageBreak/>
        <w:t xml:space="preserve">Board Member </w:t>
      </w:r>
      <w:r>
        <w:rPr>
          <w:b/>
          <w:bCs/>
        </w:rPr>
        <w:t>Yusef Alexander, and Marina Sampson</w:t>
      </w:r>
      <w:r>
        <w:t xml:space="preserve"> board terms– </w:t>
      </w:r>
      <w:r w:rsidR="00287624">
        <w:t xml:space="preserve">This item is a carryover item from previous Board meetings.  </w:t>
      </w:r>
      <w:r>
        <w:t>The Crete Academy Board of Directors is being asked to extend and approve the Board Member contract end date for the current Board members listed above, the current Board Term date ends 2/29/2024.</w:t>
      </w:r>
    </w:p>
    <w:p w14:paraId="3C76C205" w14:textId="3D2D0EDF" w:rsidR="003C211E" w:rsidRDefault="003C211E" w:rsidP="003C211E">
      <w:pPr>
        <w:pStyle w:val="ListParagraph"/>
        <w:numPr>
          <w:ilvl w:val="0"/>
          <w:numId w:val="11"/>
        </w:numPr>
        <w:spacing w:after="0"/>
        <w:jc w:val="both"/>
      </w:pPr>
      <w:r>
        <w:t xml:space="preserve">Request for Declaration of Need (DON) for Fully Qualified Educators (2024-2025 school year) Crete Academy has a need to fill </w:t>
      </w:r>
      <w:r w:rsidR="00224290">
        <w:t>teacher vacancies</w:t>
      </w:r>
      <w:r>
        <w:t xml:space="preserve"> with qualified candidates and is requesting the board to approve the DON as we have been unable to </w:t>
      </w:r>
      <w:r w:rsidR="006F2D1F">
        <w:t>hire</w:t>
      </w:r>
      <w:r>
        <w:t xml:space="preserve"> fully credentialed candidates, the candidates </w:t>
      </w:r>
      <w:r w:rsidR="00A67475">
        <w:t>that have</w:t>
      </w:r>
      <w:r>
        <w:t xml:space="preserve"> been applying for our positions are candidates that are in a credential program and qualify for a teaching permit.</w:t>
      </w:r>
    </w:p>
    <w:p w14:paraId="233FF54D" w14:textId="64081A84" w:rsidR="00522A57" w:rsidRPr="00A635E4" w:rsidRDefault="00414947" w:rsidP="009469FB">
      <w:pPr>
        <w:spacing w:after="0"/>
        <w:rPr>
          <w:b/>
          <w:bCs/>
        </w:rPr>
      </w:pPr>
      <w:r w:rsidRPr="00A635E4">
        <w:rPr>
          <w:b/>
          <w:bCs/>
        </w:rPr>
        <w:tab/>
      </w:r>
      <w:r w:rsidRPr="00A635E4">
        <w:rPr>
          <w:b/>
          <w:bCs/>
        </w:rPr>
        <w:tab/>
      </w:r>
      <w:r w:rsidRPr="00A635E4">
        <w:rPr>
          <w:b/>
          <w:bCs/>
        </w:rPr>
        <w:tab/>
      </w:r>
      <w:r w:rsidRPr="00A635E4">
        <w:rPr>
          <w:b/>
          <w:bCs/>
        </w:rPr>
        <w:tab/>
      </w:r>
      <w:r w:rsidRPr="00A635E4">
        <w:rPr>
          <w:b/>
          <w:bCs/>
        </w:rPr>
        <w:tab/>
      </w:r>
    </w:p>
    <w:p w14:paraId="594F4BAD" w14:textId="32D8C027" w:rsidR="00602D4C" w:rsidRPr="00602D4C" w:rsidRDefault="00414947" w:rsidP="00414947">
      <w:pPr>
        <w:spacing w:after="0"/>
        <w:ind w:left="915"/>
        <w:jc w:val="both"/>
        <w:rPr>
          <w:b/>
          <w:bCs/>
        </w:rPr>
      </w:pPr>
      <w:r>
        <w:rPr>
          <w:b/>
          <w:bCs/>
        </w:rPr>
        <w:tab/>
      </w:r>
      <w:r>
        <w:rPr>
          <w:b/>
          <w:bCs/>
        </w:rPr>
        <w:tab/>
      </w:r>
      <w:r>
        <w:rPr>
          <w:b/>
          <w:bCs/>
        </w:rPr>
        <w:tab/>
      </w:r>
      <w:r>
        <w:rPr>
          <w:b/>
          <w:bCs/>
        </w:rPr>
        <w:tab/>
      </w:r>
      <w:r>
        <w:rPr>
          <w:b/>
          <w:bCs/>
        </w:rPr>
        <w:tab/>
      </w:r>
      <w:r>
        <w:rPr>
          <w:b/>
          <w:bCs/>
        </w:rPr>
        <w:tab/>
      </w:r>
      <w:r>
        <w:rPr>
          <w:b/>
          <w:bCs/>
        </w:rPr>
        <w:tab/>
      </w:r>
      <w:r w:rsidR="003C211E">
        <w:rPr>
          <w:b/>
          <w:bCs/>
        </w:rPr>
        <w:tab/>
        <w:t xml:space="preserve">      BOARD VOTE</w:t>
      </w:r>
      <w:r>
        <w:rPr>
          <w:b/>
          <w:bCs/>
        </w:rPr>
        <w:tab/>
      </w:r>
      <w:r>
        <w:rPr>
          <w:b/>
          <w:bCs/>
        </w:rPr>
        <w:tab/>
      </w:r>
    </w:p>
    <w:p w14:paraId="58CBA845" w14:textId="1DE4A7E8" w:rsidR="00812659" w:rsidRDefault="00812659" w:rsidP="00B01461">
      <w:pPr>
        <w:numPr>
          <w:ilvl w:val="0"/>
          <w:numId w:val="2"/>
        </w:numPr>
        <w:spacing w:after="0"/>
        <w:jc w:val="both"/>
      </w:pPr>
      <w:r w:rsidRPr="0044273A">
        <w:t xml:space="preserve">Yusef </w:t>
      </w:r>
      <w:proofErr w:type="gramStart"/>
      <w:r w:rsidRPr="0044273A">
        <w:t>Alexander</w:t>
      </w:r>
      <w:r>
        <w:t xml:space="preserve">  </w:t>
      </w:r>
      <w:r>
        <w:tab/>
      </w:r>
      <w:proofErr w:type="gramEnd"/>
      <w:r>
        <w:t>yay ____    nay_____</w:t>
      </w:r>
    </w:p>
    <w:p w14:paraId="18033FBA" w14:textId="77777777" w:rsidR="00812659" w:rsidRDefault="00812659" w:rsidP="00B01461">
      <w:pPr>
        <w:numPr>
          <w:ilvl w:val="0"/>
          <w:numId w:val="2"/>
        </w:numPr>
        <w:spacing w:after="0"/>
        <w:jc w:val="both"/>
      </w:pPr>
      <w:r w:rsidRPr="0044273A">
        <w:t>Dr. Reginald Austin</w:t>
      </w:r>
      <w:r>
        <w:tab/>
        <w:t>yay ____    nay_____</w:t>
      </w:r>
    </w:p>
    <w:p w14:paraId="4FB0822F" w14:textId="77777777" w:rsidR="00812659" w:rsidRDefault="00812659" w:rsidP="00B01461">
      <w:pPr>
        <w:numPr>
          <w:ilvl w:val="0"/>
          <w:numId w:val="2"/>
        </w:numPr>
        <w:spacing w:after="0"/>
        <w:jc w:val="both"/>
      </w:pPr>
      <w:r w:rsidRPr="0044273A">
        <w:t>Joss Tillard Gates</w:t>
      </w:r>
      <w:r>
        <w:t xml:space="preserve">        yay ____    nay_____</w:t>
      </w:r>
    </w:p>
    <w:p w14:paraId="417F2715" w14:textId="77777777" w:rsidR="00812659" w:rsidRDefault="00812659" w:rsidP="00B01461">
      <w:pPr>
        <w:numPr>
          <w:ilvl w:val="0"/>
          <w:numId w:val="2"/>
        </w:numPr>
        <w:spacing w:after="0"/>
        <w:jc w:val="both"/>
      </w:pPr>
      <w:r w:rsidRPr="0044273A">
        <w:t xml:space="preserve">Bryan </w:t>
      </w:r>
      <w:proofErr w:type="gramStart"/>
      <w:r w:rsidRPr="0044273A">
        <w:t>Gonzalez</w:t>
      </w:r>
      <w:r>
        <w:t xml:space="preserve">  </w:t>
      </w:r>
      <w:r>
        <w:tab/>
      </w:r>
      <w:proofErr w:type="gramEnd"/>
      <w:r>
        <w:t>yay ____    nay_____</w:t>
      </w:r>
      <w:r>
        <w:tab/>
      </w:r>
    </w:p>
    <w:p w14:paraId="460B1A95" w14:textId="77777777" w:rsidR="00812659" w:rsidRDefault="00812659" w:rsidP="00B01461">
      <w:pPr>
        <w:numPr>
          <w:ilvl w:val="0"/>
          <w:numId w:val="2"/>
        </w:numPr>
        <w:spacing w:after="0"/>
        <w:jc w:val="both"/>
      </w:pPr>
      <w:r w:rsidRPr="006438AE">
        <w:t>Marina Samson</w:t>
      </w:r>
      <w:r>
        <w:tab/>
        <w:t>yay ____    nay_____</w:t>
      </w:r>
    </w:p>
    <w:p w14:paraId="3307AAAF" w14:textId="77777777" w:rsidR="00812659" w:rsidRDefault="00812659" w:rsidP="00B01461">
      <w:pPr>
        <w:numPr>
          <w:ilvl w:val="0"/>
          <w:numId w:val="2"/>
        </w:numPr>
        <w:spacing w:after="0"/>
        <w:jc w:val="both"/>
      </w:pPr>
      <w:r w:rsidRPr="009A0ED8">
        <w:t>Lataysia Starks</w:t>
      </w:r>
      <w:r>
        <w:tab/>
        <w:t>yay ____    nay_____</w:t>
      </w:r>
    </w:p>
    <w:p w14:paraId="632F6510" w14:textId="2A676B19" w:rsidR="00B200A1" w:rsidRDefault="00812659" w:rsidP="00B01461">
      <w:pPr>
        <w:numPr>
          <w:ilvl w:val="0"/>
          <w:numId w:val="2"/>
        </w:numPr>
        <w:spacing w:after="0"/>
        <w:jc w:val="both"/>
      </w:pPr>
      <w:r w:rsidRPr="009A0ED8">
        <w:t>Ursula Worsham</w:t>
      </w:r>
      <w:r>
        <w:tab/>
        <w:t>yay ____    nay_____</w:t>
      </w:r>
    </w:p>
    <w:p w14:paraId="2C0BC88A" w14:textId="75285D17" w:rsidR="00D1658D" w:rsidRDefault="00D1658D" w:rsidP="00D1658D">
      <w:pPr>
        <w:spacing w:after="0"/>
        <w:jc w:val="both"/>
      </w:pPr>
    </w:p>
    <w:p w14:paraId="599C5BA1" w14:textId="20AA12E2" w:rsidR="00602D4C" w:rsidRDefault="00AF38F1" w:rsidP="00602D4C">
      <w:pPr>
        <w:tabs>
          <w:tab w:val="left" w:pos="9450"/>
        </w:tabs>
        <w:spacing w:after="0"/>
        <w:ind w:left="720"/>
      </w:pPr>
      <w:r>
        <w:rPr>
          <w:b/>
          <w:bCs/>
        </w:rPr>
        <w:t>5</w:t>
      </w:r>
      <w:r w:rsidR="00602D4C" w:rsidRPr="00602D4C">
        <w:rPr>
          <w:b/>
          <w:bCs/>
        </w:rPr>
        <w:t xml:space="preserve">. </w:t>
      </w:r>
      <w:r w:rsidR="00602D4C">
        <w:rPr>
          <w:b/>
          <w:bCs/>
        </w:rPr>
        <w:t xml:space="preserve">        </w:t>
      </w:r>
      <w:r w:rsidR="00812659" w:rsidRPr="00602D4C">
        <w:rPr>
          <w:b/>
          <w:bCs/>
        </w:rPr>
        <w:t xml:space="preserve">Updates from Leadership </w:t>
      </w:r>
      <w:r w:rsidR="009E4D74">
        <w:rPr>
          <w:b/>
          <w:bCs/>
        </w:rPr>
        <w:t xml:space="preserve">                                                                   BOARD REVIEW</w:t>
      </w:r>
      <w:r w:rsidR="009E4D74">
        <w:rPr>
          <w:b/>
          <w:bCs/>
        </w:rPr>
        <w:tab/>
      </w:r>
    </w:p>
    <w:p w14:paraId="49EB2825" w14:textId="0A790DA9" w:rsidR="00A52515" w:rsidRDefault="00C90B5C" w:rsidP="00CA4461">
      <w:pPr>
        <w:pStyle w:val="ListParagraph"/>
        <w:numPr>
          <w:ilvl w:val="0"/>
          <w:numId w:val="12"/>
        </w:numPr>
        <w:tabs>
          <w:tab w:val="left" w:pos="9450"/>
        </w:tabs>
        <w:spacing w:after="0"/>
      </w:pPr>
      <w:r>
        <w:t>School Leadership will provide an overview of the Japan</w:t>
      </w:r>
      <w:r w:rsidR="00A52515">
        <w:t xml:space="preserve"> Trip</w:t>
      </w:r>
      <w:r w:rsidR="009D7AB0">
        <w:t>.</w:t>
      </w:r>
    </w:p>
    <w:p w14:paraId="422C65EB" w14:textId="7FE9DDB3" w:rsidR="00812659" w:rsidRDefault="00812659" w:rsidP="00CA4461">
      <w:pPr>
        <w:pStyle w:val="ListParagraph"/>
        <w:numPr>
          <w:ilvl w:val="0"/>
          <w:numId w:val="12"/>
        </w:numPr>
        <w:tabs>
          <w:tab w:val="left" w:pos="9450"/>
        </w:tabs>
        <w:spacing w:after="0"/>
      </w:pPr>
      <w:r>
        <w:t xml:space="preserve">Crete Academy Leadership </w:t>
      </w:r>
      <w:r w:rsidR="007A3857">
        <w:t>will provide an overview of the 2022-2023 oversight review.</w:t>
      </w:r>
    </w:p>
    <w:p w14:paraId="69060335" w14:textId="4A776851" w:rsidR="007A3857" w:rsidRDefault="00117D02" w:rsidP="00CA4461">
      <w:pPr>
        <w:pStyle w:val="ListParagraph"/>
        <w:numPr>
          <w:ilvl w:val="0"/>
          <w:numId w:val="12"/>
        </w:numPr>
        <w:tabs>
          <w:tab w:val="left" w:pos="9450"/>
        </w:tabs>
        <w:spacing w:after="0"/>
      </w:pPr>
      <w:r>
        <w:t xml:space="preserve">Crete Academy has hired an </w:t>
      </w:r>
      <w:r w:rsidR="00FE39E7">
        <w:t xml:space="preserve">Operations </w:t>
      </w:r>
      <w:r w:rsidR="00F015AE">
        <w:t>D</w:t>
      </w:r>
      <w:r w:rsidR="00FE39E7">
        <w:t xml:space="preserve">irector </w:t>
      </w:r>
      <w:r w:rsidR="00C93680">
        <w:t>Behzad</w:t>
      </w:r>
      <w:r w:rsidR="00F015AE">
        <w:t xml:space="preserve"> </w:t>
      </w:r>
      <w:r w:rsidR="00D92D69">
        <w:t>Sadeghi</w:t>
      </w:r>
      <w:r w:rsidR="00FE39E7">
        <w:t xml:space="preserve">.  </w:t>
      </w:r>
      <w:r w:rsidR="007C4126">
        <w:t>Mr. Sadeghi has over 20 years of experience and specializes in data reporting.</w:t>
      </w:r>
      <w:r>
        <w:t xml:space="preserve"> </w:t>
      </w:r>
    </w:p>
    <w:p w14:paraId="6BF71D5B" w14:textId="0885D62B" w:rsidR="00CA4461" w:rsidRDefault="00CA4461" w:rsidP="00CA4461">
      <w:pPr>
        <w:pStyle w:val="ListParagraph"/>
        <w:numPr>
          <w:ilvl w:val="0"/>
          <w:numId w:val="12"/>
        </w:numPr>
        <w:tabs>
          <w:tab w:val="left" w:pos="9450"/>
        </w:tabs>
        <w:spacing w:after="0"/>
      </w:pPr>
      <w:r>
        <w:t>Board member participation.  School Leadership would like to begin hosting in</w:t>
      </w:r>
      <w:r w:rsidR="00117D02">
        <w:t>-</w:t>
      </w:r>
      <w:r>
        <w:t>person meetings for board members.  Additionally, school leadership will discuss strategic planning for the board.</w:t>
      </w:r>
    </w:p>
    <w:p w14:paraId="6E5F2A02" w14:textId="4C46877C" w:rsidR="00CA4461" w:rsidRDefault="00CA4461" w:rsidP="00CA4461">
      <w:pPr>
        <w:pStyle w:val="ListParagraph"/>
        <w:numPr>
          <w:ilvl w:val="0"/>
          <w:numId w:val="12"/>
        </w:numPr>
        <w:tabs>
          <w:tab w:val="left" w:pos="9450"/>
        </w:tabs>
        <w:spacing w:after="0"/>
      </w:pPr>
      <w:r>
        <w:t>School leadership evaluations.  The school leadership requires annual evaluations by the board on their performance.  The school leaders are requesting the evaluation take place by May 30</w:t>
      </w:r>
      <w:r w:rsidRPr="00CA4461">
        <w:rPr>
          <w:vertAlign w:val="superscript"/>
        </w:rPr>
        <w:t>th</w:t>
      </w:r>
      <w:r>
        <w:t>.</w:t>
      </w:r>
    </w:p>
    <w:p w14:paraId="5EF1B9E4" w14:textId="7CD212AD" w:rsidR="00602D4C" w:rsidRDefault="00CA4461" w:rsidP="00566410">
      <w:pPr>
        <w:pStyle w:val="ListParagraph"/>
        <w:numPr>
          <w:ilvl w:val="0"/>
          <w:numId w:val="12"/>
        </w:numPr>
        <w:tabs>
          <w:tab w:val="left" w:pos="9450"/>
        </w:tabs>
        <w:spacing w:after="0"/>
      </w:pPr>
      <w:r>
        <w:t xml:space="preserve">End of year activities:  </w:t>
      </w:r>
      <w:r w:rsidR="00117D02">
        <w:t>Crete Academy staff invites the board to all school events</w:t>
      </w:r>
      <w:r w:rsidR="00EE2D99">
        <w:t>,</w:t>
      </w:r>
      <w:r w:rsidR="00117D02">
        <w:t xml:space="preserve"> in particular </w:t>
      </w:r>
      <w:r w:rsidR="00566410">
        <w:t xml:space="preserve">Six grade and Kindergarten graduation on 5/30/2024, and </w:t>
      </w:r>
      <w:r w:rsidR="00117D02">
        <w:t xml:space="preserve">school </w:t>
      </w:r>
      <w:r w:rsidR="00F968C5">
        <w:t>BBQ</w:t>
      </w:r>
      <w:r w:rsidR="00566410">
        <w:t>/</w:t>
      </w:r>
      <w:r w:rsidR="000D25E7">
        <w:t>last day of school on 5/31/24</w:t>
      </w:r>
      <w:r w:rsidR="00566410">
        <w:t>.</w:t>
      </w:r>
      <w:r w:rsidR="008A105C">
        <w:t xml:space="preserve"> </w:t>
      </w:r>
    </w:p>
    <w:p w14:paraId="53FE60BF" w14:textId="77777777" w:rsidR="003C4C74" w:rsidRPr="00566410" w:rsidRDefault="003C4C74" w:rsidP="003C4C74">
      <w:pPr>
        <w:pStyle w:val="ListParagraph"/>
        <w:tabs>
          <w:tab w:val="left" w:pos="9450"/>
        </w:tabs>
        <w:spacing w:after="0"/>
        <w:ind w:left="2160"/>
      </w:pPr>
    </w:p>
    <w:p w14:paraId="0E181CDC" w14:textId="049CAB11" w:rsidR="00EA30E5" w:rsidRPr="00812659" w:rsidRDefault="00AF38F1" w:rsidP="00602D4C">
      <w:pPr>
        <w:spacing w:after="0"/>
        <w:ind w:left="720"/>
        <w:rPr>
          <w:b/>
          <w:bCs/>
        </w:rPr>
      </w:pPr>
      <w:r>
        <w:rPr>
          <w:rFonts w:asciiTheme="minorHAnsi" w:hAnsiTheme="minorHAnsi" w:cstheme="minorHAnsi"/>
          <w:b/>
          <w:bCs/>
          <w:color w:val="000000" w:themeColor="text1"/>
          <w:shd w:val="clear" w:color="auto" w:fill="FFFFFF"/>
        </w:rPr>
        <w:t>6</w:t>
      </w:r>
      <w:r w:rsidR="00602D4C">
        <w:rPr>
          <w:rFonts w:asciiTheme="minorHAnsi" w:hAnsiTheme="minorHAnsi" w:cstheme="minorHAnsi"/>
          <w:b/>
          <w:bCs/>
          <w:color w:val="000000" w:themeColor="text1"/>
          <w:shd w:val="clear" w:color="auto" w:fill="FFFFFF"/>
        </w:rPr>
        <w:t xml:space="preserve">.        </w:t>
      </w:r>
      <w:r w:rsidR="00DE49BB" w:rsidRPr="00812659">
        <w:rPr>
          <w:rFonts w:asciiTheme="minorHAnsi" w:hAnsiTheme="minorHAnsi" w:cstheme="minorHAnsi"/>
          <w:b/>
          <w:bCs/>
          <w:color w:val="000000" w:themeColor="text1"/>
          <w:shd w:val="clear" w:color="auto" w:fill="FFFFFF"/>
        </w:rPr>
        <w:t>Review of</w:t>
      </w:r>
      <w:r w:rsidR="00D6139B" w:rsidRPr="00812659">
        <w:rPr>
          <w:rFonts w:asciiTheme="minorHAnsi" w:hAnsiTheme="minorHAnsi" w:cstheme="minorHAnsi"/>
          <w:b/>
          <w:bCs/>
          <w:color w:val="000000" w:themeColor="text1"/>
          <w:shd w:val="clear" w:color="auto" w:fill="FFFFFF"/>
        </w:rPr>
        <w:t xml:space="preserve"> Monthly Financials </w:t>
      </w:r>
      <w:r w:rsidR="00D6139B" w:rsidRPr="00812659">
        <w:rPr>
          <w:rFonts w:asciiTheme="minorHAnsi" w:hAnsiTheme="minorHAnsi" w:cstheme="minorHAnsi"/>
          <w:b/>
          <w:bCs/>
          <w:color w:val="000000" w:themeColor="text1"/>
          <w:shd w:val="clear" w:color="auto" w:fill="FFFFFF"/>
        </w:rPr>
        <w:tab/>
      </w:r>
      <w:r w:rsidR="00D6139B" w:rsidRPr="00812659">
        <w:rPr>
          <w:rFonts w:asciiTheme="minorHAnsi" w:hAnsiTheme="minorHAnsi" w:cstheme="minorHAnsi"/>
          <w:b/>
          <w:bCs/>
          <w:color w:val="000000" w:themeColor="text1"/>
          <w:shd w:val="clear" w:color="auto" w:fill="FFFFFF"/>
        </w:rPr>
        <w:tab/>
      </w:r>
      <w:r w:rsidR="00DE49BB" w:rsidRPr="00812659">
        <w:rPr>
          <w:b/>
          <w:bCs/>
        </w:rPr>
        <w:tab/>
      </w:r>
      <w:r w:rsidR="009E4D74">
        <w:rPr>
          <w:b/>
          <w:bCs/>
        </w:rPr>
        <w:t xml:space="preserve">         </w:t>
      </w:r>
      <w:r w:rsidR="00DE49BB" w:rsidRPr="00812659">
        <w:rPr>
          <w:b/>
          <w:bCs/>
        </w:rPr>
        <w:t>BOARD REVIEW</w:t>
      </w:r>
    </w:p>
    <w:p w14:paraId="26E3A817" w14:textId="1148EF7B" w:rsidR="00D6139B" w:rsidRPr="00D6139B" w:rsidRDefault="00812659" w:rsidP="00D6139B">
      <w:pPr>
        <w:autoSpaceDE w:val="0"/>
        <w:autoSpaceDN w:val="0"/>
        <w:adjustRightInd w:val="0"/>
        <w:spacing w:after="0" w:line="240" w:lineRule="auto"/>
        <w:ind w:left="1289"/>
        <w:rPr>
          <w:rFonts w:eastAsiaTheme="minorEastAsia"/>
          <w:color w:val="232323"/>
        </w:rPr>
      </w:pPr>
      <w:r>
        <w:rPr>
          <w:rFonts w:eastAsiaTheme="minorEastAsia"/>
          <w:color w:val="232323"/>
        </w:rPr>
        <w:t>1</w:t>
      </w:r>
      <w:r w:rsidR="00EA30E5">
        <w:rPr>
          <w:rFonts w:eastAsiaTheme="minorEastAsia"/>
          <w:color w:val="232323"/>
        </w:rPr>
        <w:t xml:space="preserve">.  </w:t>
      </w:r>
      <w:r w:rsidR="00D6139B" w:rsidRPr="00D6139B">
        <w:rPr>
          <w:rFonts w:eastAsiaTheme="minorEastAsia"/>
          <w:color w:val="232323"/>
        </w:rPr>
        <w:t xml:space="preserve">Financial Summary </w:t>
      </w:r>
    </w:p>
    <w:p w14:paraId="06B433FB" w14:textId="63E7EF89" w:rsidR="00D6139B" w:rsidRPr="00D6139B" w:rsidRDefault="00D6139B" w:rsidP="00D6139B">
      <w:pPr>
        <w:autoSpaceDE w:val="0"/>
        <w:autoSpaceDN w:val="0"/>
        <w:adjustRightInd w:val="0"/>
        <w:spacing w:after="0" w:line="240" w:lineRule="auto"/>
        <w:ind w:left="1289"/>
        <w:rPr>
          <w:rFonts w:eastAsiaTheme="minorEastAsia"/>
        </w:rPr>
      </w:pPr>
      <w:r>
        <w:rPr>
          <w:rFonts w:eastAsiaTheme="minorEastAsia"/>
        </w:rPr>
        <w:t xml:space="preserve">     </w:t>
      </w:r>
      <w:r w:rsidRPr="00D6139B">
        <w:rPr>
          <w:rFonts w:eastAsiaTheme="minorEastAsia"/>
        </w:rPr>
        <w:t xml:space="preserve">- ADA Analysis </w:t>
      </w:r>
    </w:p>
    <w:p w14:paraId="4A3ACB72" w14:textId="32A1FFD6" w:rsidR="00D6139B" w:rsidRPr="00D6139B" w:rsidRDefault="00D6139B" w:rsidP="00D6139B">
      <w:pPr>
        <w:autoSpaceDE w:val="0"/>
        <w:autoSpaceDN w:val="0"/>
        <w:adjustRightInd w:val="0"/>
        <w:spacing w:after="0" w:line="240" w:lineRule="auto"/>
        <w:ind w:left="1289"/>
        <w:rPr>
          <w:rFonts w:eastAsiaTheme="minorEastAsia"/>
        </w:rPr>
      </w:pPr>
      <w:r>
        <w:rPr>
          <w:rFonts w:eastAsiaTheme="minorEastAsia"/>
          <w:color w:val="232323"/>
        </w:rPr>
        <w:t xml:space="preserve">     </w:t>
      </w:r>
      <w:r w:rsidRPr="00D6139B">
        <w:rPr>
          <w:rFonts w:eastAsiaTheme="minorEastAsia"/>
          <w:color w:val="232323"/>
        </w:rPr>
        <w:t xml:space="preserve">- Income Statement (YTD Budget vs. YTD Actuals and Budget vs. Forecast) </w:t>
      </w:r>
    </w:p>
    <w:p w14:paraId="4C9BB525" w14:textId="15419527" w:rsidR="00D6139B" w:rsidRPr="00D6139B" w:rsidRDefault="00D6139B" w:rsidP="00D6139B">
      <w:pPr>
        <w:autoSpaceDE w:val="0"/>
        <w:autoSpaceDN w:val="0"/>
        <w:adjustRightInd w:val="0"/>
        <w:spacing w:after="0" w:line="240" w:lineRule="auto"/>
        <w:ind w:left="1289"/>
        <w:rPr>
          <w:rFonts w:eastAsiaTheme="minorEastAsia"/>
        </w:rPr>
      </w:pPr>
      <w:r>
        <w:rPr>
          <w:rFonts w:eastAsiaTheme="minorEastAsia"/>
        </w:rPr>
        <w:t xml:space="preserve">     </w:t>
      </w:r>
      <w:r w:rsidRPr="00D6139B">
        <w:rPr>
          <w:rFonts w:eastAsiaTheme="minorEastAsia"/>
        </w:rPr>
        <w:t xml:space="preserve">- Balance Sheet </w:t>
      </w:r>
    </w:p>
    <w:p w14:paraId="0C813964" w14:textId="77777777" w:rsidR="00D6139B" w:rsidRPr="00D6139B" w:rsidRDefault="00D6139B" w:rsidP="00D6139B">
      <w:pPr>
        <w:autoSpaceDE w:val="0"/>
        <w:autoSpaceDN w:val="0"/>
        <w:adjustRightInd w:val="0"/>
        <w:spacing w:after="0" w:line="240" w:lineRule="auto"/>
        <w:ind w:left="1289"/>
        <w:rPr>
          <w:rFonts w:eastAsiaTheme="minorEastAsia"/>
          <w:color w:val="232323"/>
        </w:rPr>
      </w:pPr>
      <w:r w:rsidRPr="00D6139B">
        <w:rPr>
          <w:rFonts w:eastAsiaTheme="minorEastAsia"/>
          <w:color w:val="232323"/>
        </w:rPr>
        <w:t xml:space="preserve">2. Cash Flow Forecast </w:t>
      </w:r>
    </w:p>
    <w:p w14:paraId="548368D9" w14:textId="77777777" w:rsidR="00D6139B" w:rsidRDefault="00D6139B" w:rsidP="00D6139B">
      <w:pPr>
        <w:autoSpaceDE w:val="0"/>
        <w:autoSpaceDN w:val="0"/>
        <w:adjustRightInd w:val="0"/>
        <w:spacing w:after="0" w:line="240" w:lineRule="auto"/>
        <w:ind w:left="1289"/>
        <w:rPr>
          <w:rFonts w:eastAsiaTheme="minorEastAsia"/>
          <w:color w:val="232323"/>
        </w:rPr>
      </w:pPr>
      <w:r w:rsidRPr="00D6139B">
        <w:rPr>
          <w:rFonts w:eastAsiaTheme="minorEastAsia"/>
          <w:color w:val="232323"/>
        </w:rPr>
        <w:t xml:space="preserve">3. Financial Narrative </w:t>
      </w:r>
    </w:p>
    <w:p w14:paraId="25C1A84F" w14:textId="70611839" w:rsidR="00D6139B" w:rsidRDefault="00D6139B" w:rsidP="00D6139B">
      <w:pPr>
        <w:autoSpaceDE w:val="0"/>
        <w:autoSpaceDN w:val="0"/>
        <w:adjustRightInd w:val="0"/>
        <w:spacing w:after="0" w:line="240" w:lineRule="auto"/>
        <w:ind w:left="1289"/>
        <w:rPr>
          <w:rFonts w:eastAsiaTheme="minorEastAsia"/>
          <w:color w:val="232323"/>
        </w:rPr>
      </w:pPr>
      <w:r>
        <w:rPr>
          <w:rFonts w:eastAsiaTheme="minorEastAsia"/>
          <w:color w:val="232323"/>
        </w:rPr>
        <w:t>4.  Check Register</w:t>
      </w:r>
    </w:p>
    <w:p w14:paraId="42F89B1C" w14:textId="77777777" w:rsidR="00415C64" w:rsidRDefault="00415C64" w:rsidP="00D6139B">
      <w:pPr>
        <w:autoSpaceDE w:val="0"/>
        <w:autoSpaceDN w:val="0"/>
        <w:adjustRightInd w:val="0"/>
        <w:spacing w:after="0" w:line="240" w:lineRule="auto"/>
        <w:ind w:left="1289"/>
        <w:rPr>
          <w:rFonts w:eastAsiaTheme="minorEastAsia"/>
          <w:color w:val="232323"/>
        </w:rPr>
      </w:pPr>
    </w:p>
    <w:p w14:paraId="3A06B206" w14:textId="77777777" w:rsidR="00415C64" w:rsidRPr="00415C64" w:rsidRDefault="00415C64" w:rsidP="00415C64">
      <w:pPr>
        <w:pStyle w:val="ListParagraph"/>
        <w:autoSpaceDE w:val="0"/>
        <w:autoSpaceDN w:val="0"/>
        <w:adjustRightInd w:val="0"/>
        <w:spacing w:after="0" w:line="240" w:lineRule="auto"/>
        <w:ind w:left="1800"/>
        <w:rPr>
          <w:rFonts w:eastAsiaTheme="minorEastAsia"/>
          <w:color w:val="232323"/>
        </w:rPr>
      </w:pPr>
    </w:p>
    <w:p w14:paraId="36863BD5" w14:textId="12B28E8C" w:rsidR="00AF38F1" w:rsidRPr="009469FB" w:rsidRDefault="00415C64" w:rsidP="009469FB">
      <w:pPr>
        <w:pStyle w:val="ListParagraph"/>
        <w:numPr>
          <w:ilvl w:val="0"/>
          <w:numId w:val="4"/>
        </w:numPr>
        <w:autoSpaceDE w:val="0"/>
        <w:autoSpaceDN w:val="0"/>
        <w:adjustRightInd w:val="0"/>
        <w:spacing w:line="240" w:lineRule="auto"/>
        <w:rPr>
          <w:rFonts w:eastAsiaTheme="minorEastAsia"/>
          <w:b/>
          <w:bCs/>
          <w:color w:val="232323"/>
        </w:rPr>
      </w:pPr>
      <w:r w:rsidRPr="006F5647">
        <w:rPr>
          <w:rFonts w:eastAsiaTheme="minorEastAsia"/>
          <w:b/>
          <w:bCs/>
          <w:color w:val="232323"/>
        </w:rPr>
        <w:t>Adjourn</w:t>
      </w:r>
    </w:p>
    <w:sectPr w:rsidR="00AF38F1" w:rsidRPr="009469FB" w:rsidSect="000A3331">
      <w:footerReference w:type="default" r:id="rId10"/>
      <w:pgSz w:w="12240" w:h="15840"/>
      <w:pgMar w:top="732" w:right="1340" w:bottom="3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DA443" w14:textId="77777777" w:rsidR="000A3331" w:rsidRDefault="000A3331">
      <w:pPr>
        <w:spacing w:after="0" w:line="240" w:lineRule="auto"/>
      </w:pPr>
      <w:r>
        <w:separator/>
      </w:r>
    </w:p>
  </w:endnote>
  <w:endnote w:type="continuationSeparator" w:id="0">
    <w:p w14:paraId="32DDE06F" w14:textId="77777777" w:rsidR="000A3331" w:rsidRDefault="000A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839F6" w14:textId="77777777" w:rsidR="002239FE" w:rsidRPr="003A24D6" w:rsidRDefault="002239FE" w:rsidP="002239FE">
    <w:pPr>
      <w:pStyle w:val="Footer"/>
      <w:jc w:val="center"/>
      <w:rPr>
        <w:sz w:val="20"/>
        <w:szCs w:val="20"/>
      </w:rPr>
    </w:pPr>
    <w:r w:rsidRPr="003A24D6">
      <w:rPr>
        <w:sz w:val="20"/>
        <w:szCs w:val="20"/>
      </w:rPr>
      <w:t xml:space="preserve">Public Comment: the meeting location is wheelchair accessible. Speakers needing any disability related or language accommodation should notify the board Secretary a minimum of 24 hours in advance of the meeting to arrange for </w:t>
    </w:r>
    <w:proofErr w:type="gramStart"/>
    <w:r w:rsidRPr="003A24D6">
      <w:rPr>
        <w:sz w:val="20"/>
        <w:szCs w:val="20"/>
      </w:rPr>
      <w:t>accommodations, and</w:t>
    </w:r>
    <w:proofErr w:type="gramEnd"/>
    <w:r w:rsidRPr="003A24D6">
      <w:rPr>
        <w:sz w:val="20"/>
        <w:szCs w:val="20"/>
      </w:rPr>
      <w:t xml:space="preserve"> inform the staff upon arrival.</w:t>
    </w:r>
  </w:p>
  <w:p w14:paraId="701D2266" w14:textId="77777777" w:rsidR="002239FE" w:rsidRDefault="002239F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DC2E930" w14:textId="77777777" w:rsidR="00C06D8F" w:rsidRDefault="00C06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780A6" w14:textId="77777777" w:rsidR="000A3331" w:rsidRDefault="000A3331">
      <w:pPr>
        <w:spacing w:after="0" w:line="240" w:lineRule="auto"/>
      </w:pPr>
      <w:r>
        <w:separator/>
      </w:r>
    </w:p>
  </w:footnote>
  <w:footnote w:type="continuationSeparator" w:id="0">
    <w:p w14:paraId="6D672DB4" w14:textId="77777777" w:rsidR="000A3331" w:rsidRDefault="000A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12124"/>
    <w:multiLevelType w:val="hybridMultilevel"/>
    <w:tmpl w:val="5478E6BE"/>
    <w:lvl w:ilvl="0" w:tplc="1AA21764">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15:restartNumberingAfterBreak="0">
    <w:nsid w:val="0F364594"/>
    <w:multiLevelType w:val="hybridMultilevel"/>
    <w:tmpl w:val="5B32F720"/>
    <w:lvl w:ilvl="0" w:tplc="F692BFCA">
      <w:start w:val="1"/>
      <w:numFmt w:val="decimal"/>
      <w:lvlText w:val="%1."/>
      <w:lvlJc w:val="left"/>
      <w:pPr>
        <w:ind w:left="5490" w:hanging="360"/>
      </w:pPr>
      <w:rPr>
        <w:rFonts w:ascii="Garamond" w:eastAsia="Garamond" w:hAnsi="Garamond" w:cs="Garamond" w:hint="default"/>
        <w:spacing w:val="-3"/>
        <w:w w:val="100"/>
        <w:sz w:val="24"/>
        <w:szCs w:val="24"/>
      </w:rPr>
    </w:lvl>
    <w:lvl w:ilvl="1" w:tplc="D15E7854">
      <w:start w:val="1"/>
      <w:numFmt w:val="decimal"/>
      <w:lvlText w:val="%2."/>
      <w:lvlJc w:val="left"/>
      <w:pPr>
        <w:ind w:left="1649" w:hanging="360"/>
      </w:pPr>
      <w:rPr>
        <w:rFonts w:hint="default"/>
      </w:rPr>
    </w:lvl>
    <w:lvl w:ilvl="2" w:tplc="0409001B">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 w15:restartNumberingAfterBreak="0">
    <w:nsid w:val="28CE1BC3"/>
    <w:multiLevelType w:val="hybridMultilevel"/>
    <w:tmpl w:val="7B920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6D4E0E"/>
    <w:multiLevelType w:val="hybridMultilevel"/>
    <w:tmpl w:val="6C8EEC66"/>
    <w:lvl w:ilvl="0" w:tplc="FFB68ECA">
      <w:start w:val="3"/>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72735"/>
    <w:multiLevelType w:val="hybridMultilevel"/>
    <w:tmpl w:val="B1D84968"/>
    <w:lvl w:ilvl="0" w:tplc="C96A6E0A">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7E840D8"/>
    <w:multiLevelType w:val="hybridMultilevel"/>
    <w:tmpl w:val="84400E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CA5ACD"/>
    <w:multiLevelType w:val="hybridMultilevel"/>
    <w:tmpl w:val="1676179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52FF577E"/>
    <w:multiLevelType w:val="hybridMultilevel"/>
    <w:tmpl w:val="A55E91BE"/>
    <w:lvl w:ilvl="0" w:tplc="1AA21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FA470D"/>
    <w:multiLevelType w:val="hybridMultilevel"/>
    <w:tmpl w:val="86AAAE96"/>
    <w:lvl w:ilvl="0" w:tplc="1AA21764">
      <w:start w:val="1"/>
      <w:numFmt w:val="decimal"/>
      <w:lvlText w:val="%1."/>
      <w:lvlJc w:val="left"/>
      <w:pPr>
        <w:ind w:left="1800" w:hanging="360"/>
      </w:pPr>
      <w:rPr>
        <w:rFonts w:hint="default"/>
      </w:rPr>
    </w:lvl>
    <w:lvl w:ilvl="1" w:tplc="1AA217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B69C8"/>
    <w:multiLevelType w:val="hybridMultilevel"/>
    <w:tmpl w:val="1E80801A"/>
    <w:lvl w:ilvl="0" w:tplc="11AA2D74">
      <w:start w:val="1"/>
      <w:numFmt w:val="decimal"/>
      <w:lvlText w:val="%1."/>
      <w:lvlJc w:val="left"/>
      <w:pPr>
        <w:ind w:left="1635" w:hanging="360"/>
      </w:pPr>
      <w:rPr>
        <w:rFonts w:ascii="Garamond" w:eastAsia="Garamond" w:hAnsi="Garamond" w:cs="Garamond" w:hint="default"/>
        <w:spacing w:val="-3"/>
        <w:w w:val="100"/>
        <w:sz w:val="24"/>
        <w:szCs w:val="24"/>
      </w:rPr>
    </w:lvl>
    <w:lvl w:ilvl="1" w:tplc="FFFFFFFF">
      <w:start w:val="1"/>
      <w:numFmt w:val="lowerLetter"/>
      <w:lvlText w:val="%2."/>
      <w:lvlJc w:val="left"/>
      <w:pPr>
        <w:ind w:left="2355" w:hanging="360"/>
      </w:pPr>
    </w:lvl>
    <w:lvl w:ilvl="2" w:tplc="FFFFFFFF" w:tentative="1">
      <w:start w:val="1"/>
      <w:numFmt w:val="lowerRoman"/>
      <w:lvlText w:val="%3."/>
      <w:lvlJc w:val="right"/>
      <w:pPr>
        <w:ind w:left="3075" w:hanging="180"/>
      </w:pPr>
    </w:lvl>
    <w:lvl w:ilvl="3" w:tplc="FFFFFFFF" w:tentative="1">
      <w:start w:val="1"/>
      <w:numFmt w:val="decimal"/>
      <w:lvlText w:val="%4."/>
      <w:lvlJc w:val="left"/>
      <w:pPr>
        <w:ind w:left="3795" w:hanging="360"/>
      </w:pPr>
    </w:lvl>
    <w:lvl w:ilvl="4" w:tplc="FFFFFFFF" w:tentative="1">
      <w:start w:val="1"/>
      <w:numFmt w:val="lowerLetter"/>
      <w:lvlText w:val="%5."/>
      <w:lvlJc w:val="left"/>
      <w:pPr>
        <w:ind w:left="4515" w:hanging="360"/>
      </w:pPr>
    </w:lvl>
    <w:lvl w:ilvl="5" w:tplc="FFFFFFFF" w:tentative="1">
      <w:start w:val="1"/>
      <w:numFmt w:val="lowerRoman"/>
      <w:lvlText w:val="%6."/>
      <w:lvlJc w:val="right"/>
      <w:pPr>
        <w:ind w:left="5235" w:hanging="180"/>
      </w:pPr>
    </w:lvl>
    <w:lvl w:ilvl="6" w:tplc="FFFFFFFF" w:tentative="1">
      <w:start w:val="1"/>
      <w:numFmt w:val="decimal"/>
      <w:lvlText w:val="%7."/>
      <w:lvlJc w:val="left"/>
      <w:pPr>
        <w:ind w:left="5955" w:hanging="360"/>
      </w:pPr>
    </w:lvl>
    <w:lvl w:ilvl="7" w:tplc="FFFFFFFF" w:tentative="1">
      <w:start w:val="1"/>
      <w:numFmt w:val="lowerLetter"/>
      <w:lvlText w:val="%8."/>
      <w:lvlJc w:val="left"/>
      <w:pPr>
        <w:ind w:left="6675" w:hanging="360"/>
      </w:pPr>
    </w:lvl>
    <w:lvl w:ilvl="8" w:tplc="FFFFFFFF" w:tentative="1">
      <w:start w:val="1"/>
      <w:numFmt w:val="lowerRoman"/>
      <w:lvlText w:val="%9."/>
      <w:lvlJc w:val="right"/>
      <w:pPr>
        <w:ind w:left="7395" w:hanging="180"/>
      </w:pPr>
    </w:lvl>
  </w:abstractNum>
  <w:abstractNum w:abstractNumId="10" w15:restartNumberingAfterBreak="0">
    <w:nsid w:val="69827BA2"/>
    <w:multiLevelType w:val="hybridMultilevel"/>
    <w:tmpl w:val="8D0CA8F8"/>
    <w:lvl w:ilvl="0" w:tplc="697E78A0">
      <w:start w:val="3"/>
      <w:numFmt w:val="decimal"/>
      <w:lvlText w:val="%1."/>
      <w:lvlJc w:val="left"/>
      <w:pPr>
        <w:ind w:left="1800"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15:restartNumberingAfterBreak="0">
    <w:nsid w:val="6BE91D1C"/>
    <w:multiLevelType w:val="hybridMultilevel"/>
    <w:tmpl w:val="D7AC9950"/>
    <w:lvl w:ilvl="0" w:tplc="771A7FD6">
      <w:start w:val="3"/>
      <w:numFmt w:val="decimal"/>
      <w:lvlText w:val="%1."/>
      <w:lvlJc w:val="left"/>
      <w:pPr>
        <w:ind w:left="18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553934239">
    <w:abstractNumId w:val="1"/>
  </w:num>
  <w:num w:numId="2" w16cid:durableId="1635721508">
    <w:abstractNumId w:val="9"/>
  </w:num>
  <w:num w:numId="3" w16cid:durableId="1334986708">
    <w:abstractNumId w:val="5"/>
  </w:num>
  <w:num w:numId="4" w16cid:durableId="2110076796">
    <w:abstractNumId w:val="4"/>
  </w:num>
  <w:num w:numId="5" w16cid:durableId="1692951393">
    <w:abstractNumId w:val="8"/>
  </w:num>
  <w:num w:numId="6" w16cid:durableId="1848980354">
    <w:abstractNumId w:val="7"/>
  </w:num>
  <w:num w:numId="7" w16cid:durableId="1276521620">
    <w:abstractNumId w:val="11"/>
  </w:num>
  <w:num w:numId="8" w16cid:durableId="2060930533">
    <w:abstractNumId w:val="0"/>
  </w:num>
  <w:num w:numId="9" w16cid:durableId="1031684027">
    <w:abstractNumId w:val="3"/>
  </w:num>
  <w:num w:numId="10" w16cid:durableId="683678075">
    <w:abstractNumId w:val="6"/>
  </w:num>
  <w:num w:numId="11" w16cid:durableId="864098774">
    <w:abstractNumId w:val="10"/>
  </w:num>
  <w:num w:numId="12" w16cid:durableId="164072185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8F"/>
    <w:rsid w:val="000007CC"/>
    <w:rsid w:val="0002544F"/>
    <w:rsid w:val="00030254"/>
    <w:rsid w:val="00043F99"/>
    <w:rsid w:val="00060CD6"/>
    <w:rsid w:val="00064FC7"/>
    <w:rsid w:val="0006564E"/>
    <w:rsid w:val="000735C1"/>
    <w:rsid w:val="0007541E"/>
    <w:rsid w:val="00075651"/>
    <w:rsid w:val="000778CA"/>
    <w:rsid w:val="00082456"/>
    <w:rsid w:val="000829F4"/>
    <w:rsid w:val="0009030C"/>
    <w:rsid w:val="00095F59"/>
    <w:rsid w:val="000A0D68"/>
    <w:rsid w:val="000A3331"/>
    <w:rsid w:val="000A4E80"/>
    <w:rsid w:val="000C088B"/>
    <w:rsid w:val="000C15FE"/>
    <w:rsid w:val="000D25E7"/>
    <w:rsid w:val="000D5466"/>
    <w:rsid w:val="000D64EA"/>
    <w:rsid w:val="000D678B"/>
    <w:rsid w:val="00117D02"/>
    <w:rsid w:val="001416E0"/>
    <w:rsid w:val="001517F7"/>
    <w:rsid w:val="001579CD"/>
    <w:rsid w:val="00174D85"/>
    <w:rsid w:val="001761AE"/>
    <w:rsid w:val="001907FE"/>
    <w:rsid w:val="001C155C"/>
    <w:rsid w:val="001F385F"/>
    <w:rsid w:val="002239FE"/>
    <w:rsid w:val="00224290"/>
    <w:rsid w:val="00227E47"/>
    <w:rsid w:val="002302C3"/>
    <w:rsid w:val="0024247F"/>
    <w:rsid w:val="00243257"/>
    <w:rsid w:val="00243D3E"/>
    <w:rsid w:val="0027338F"/>
    <w:rsid w:val="00285827"/>
    <w:rsid w:val="00287624"/>
    <w:rsid w:val="002922B2"/>
    <w:rsid w:val="002A1FDA"/>
    <w:rsid w:val="002A621A"/>
    <w:rsid w:val="002B7401"/>
    <w:rsid w:val="002C44CB"/>
    <w:rsid w:val="002E2947"/>
    <w:rsid w:val="002F2F9E"/>
    <w:rsid w:val="00300616"/>
    <w:rsid w:val="00330E97"/>
    <w:rsid w:val="00341CE5"/>
    <w:rsid w:val="0035649E"/>
    <w:rsid w:val="0036132E"/>
    <w:rsid w:val="00396A86"/>
    <w:rsid w:val="003A24D6"/>
    <w:rsid w:val="003A7277"/>
    <w:rsid w:val="003B0EF1"/>
    <w:rsid w:val="003C1676"/>
    <w:rsid w:val="003C211E"/>
    <w:rsid w:val="003C36D9"/>
    <w:rsid w:val="003C4999"/>
    <w:rsid w:val="003C4C74"/>
    <w:rsid w:val="003F6679"/>
    <w:rsid w:val="0040356B"/>
    <w:rsid w:val="00403A5C"/>
    <w:rsid w:val="00405544"/>
    <w:rsid w:val="004079D9"/>
    <w:rsid w:val="00407D3F"/>
    <w:rsid w:val="00414947"/>
    <w:rsid w:val="00415C64"/>
    <w:rsid w:val="00416692"/>
    <w:rsid w:val="00422578"/>
    <w:rsid w:val="004377DE"/>
    <w:rsid w:val="0044273A"/>
    <w:rsid w:val="004436BA"/>
    <w:rsid w:val="00455DB0"/>
    <w:rsid w:val="00456894"/>
    <w:rsid w:val="00463293"/>
    <w:rsid w:val="00465B07"/>
    <w:rsid w:val="004B7490"/>
    <w:rsid w:val="004C129D"/>
    <w:rsid w:val="004C588D"/>
    <w:rsid w:val="004C5A8D"/>
    <w:rsid w:val="004E02A8"/>
    <w:rsid w:val="004E5B31"/>
    <w:rsid w:val="004F00E6"/>
    <w:rsid w:val="004F705F"/>
    <w:rsid w:val="0051235F"/>
    <w:rsid w:val="00515747"/>
    <w:rsid w:val="00522A57"/>
    <w:rsid w:val="00546FBE"/>
    <w:rsid w:val="00566410"/>
    <w:rsid w:val="00566A40"/>
    <w:rsid w:val="005730E2"/>
    <w:rsid w:val="005739F2"/>
    <w:rsid w:val="005A36A5"/>
    <w:rsid w:val="005B046C"/>
    <w:rsid w:val="005B40BD"/>
    <w:rsid w:val="005B562B"/>
    <w:rsid w:val="005B799C"/>
    <w:rsid w:val="005C009D"/>
    <w:rsid w:val="005D2B1F"/>
    <w:rsid w:val="00602D4C"/>
    <w:rsid w:val="0061525C"/>
    <w:rsid w:val="00616566"/>
    <w:rsid w:val="0063263E"/>
    <w:rsid w:val="00632A59"/>
    <w:rsid w:val="0064068A"/>
    <w:rsid w:val="00640835"/>
    <w:rsid w:val="0064273D"/>
    <w:rsid w:val="006438AE"/>
    <w:rsid w:val="00651CAE"/>
    <w:rsid w:val="00660967"/>
    <w:rsid w:val="00662136"/>
    <w:rsid w:val="00673B3C"/>
    <w:rsid w:val="00684523"/>
    <w:rsid w:val="00693B71"/>
    <w:rsid w:val="006D02A9"/>
    <w:rsid w:val="006D64A2"/>
    <w:rsid w:val="006E7685"/>
    <w:rsid w:val="006F2366"/>
    <w:rsid w:val="006F2D1F"/>
    <w:rsid w:val="006F4BBD"/>
    <w:rsid w:val="006F5647"/>
    <w:rsid w:val="0070123F"/>
    <w:rsid w:val="00714AF1"/>
    <w:rsid w:val="007151CB"/>
    <w:rsid w:val="00720908"/>
    <w:rsid w:val="00721BA6"/>
    <w:rsid w:val="00730562"/>
    <w:rsid w:val="00760B6E"/>
    <w:rsid w:val="00761FE3"/>
    <w:rsid w:val="00770783"/>
    <w:rsid w:val="0078198E"/>
    <w:rsid w:val="00791D88"/>
    <w:rsid w:val="0079670A"/>
    <w:rsid w:val="007A3857"/>
    <w:rsid w:val="007A56C4"/>
    <w:rsid w:val="007B5D6A"/>
    <w:rsid w:val="007B6C10"/>
    <w:rsid w:val="007C4126"/>
    <w:rsid w:val="007C4129"/>
    <w:rsid w:val="007C4EC5"/>
    <w:rsid w:val="007C7E18"/>
    <w:rsid w:val="007D0871"/>
    <w:rsid w:val="007D1EB5"/>
    <w:rsid w:val="007E187A"/>
    <w:rsid w:val="007F4612"/>
    <w:rsid w:val="007F6EB6"/>
    <w:rsid w:val="008038E6"/>
    <w:rsid w:val="00806138"/>
    <w:rsid w:val="00812659"/>
    <w:rsid w:val="00815062"/>
    <w:rsid w:val="00827667"/>
    <w:rsid w:val="00836149"/>
    <w:rsid w:val="008422DC"/>
    <w:rsid w:val="008501F7"/>
    <w:rsid w:val="00852F18"/>
    <w:rsid w:val="008533FB"/>
    <w:rsid w:val="00863346"/>
    <w:rsid w:val="00875C6E"/>
    <w:rsid w:val="00885BE3"/>
    <w:rsid w:val="00895ADB"/>
    <w:rsid w:val="008A105C"/>
    <w:rsid w:val="008A418A"/>
    <w:rsid w:val="00915A75"/>
    <w:rsid w:val="00923BCA"/>
    <w:rsid w:val="009268A0"/>
    <w:rsid w:val="00931085"/>
    <w:rsid w:val="009375DA"/>
    <w:rsid w:val="00942796"/>
    <w:rsid w:val="0094295B"/>
    <w:rsid w:val="009469FB"/>
    <w:rsid w:val="00955133"/>
    <w:rsid w:val="00955A3D"/>
    <w:rsid w:val="00970D6A"/>
    <w:rsid w:val="00973080"/>
    <w:rsid w:val="00973B10"/>
    <w:rsid w:val="00980552"/>
    <w:rsid w:val="00981546"/>
    <w:rsid w:val="00987E1D"/>
    <w:rsid w:val="00994B8E"/>
    <w:rsid w:val="009A0ED8"/>
    <w:rsid w:val="009A4C90"/>
    <w:rsid w:val="009A59E6"/>
    <w:rsid w:val="009D7AB0"/>
    <w:rsid w:val="009E0BA9"/>
    <w:rsid w:val="009E4D74"/>
    <w:rsid w:val="009E5942"/>
    <w:rsid w:val="009E780D"/>
    <w:rsid w:val="00A04066"/>
    <w:rsid w:val="00A317F9"/>
    <w:rsid w:val="00A34981"/>
    <w:rsid w:val="00A37C5C"/>
    <w:rsid w:val="00A508D4"/>
    <w:rsid w:val="00A52515"/>
    <w:rsid w:val="00A61FEF"/>
    <w:rsid w:val="00A635E4"/>
    <w:rsid w:val="00A67475"/>
    <w:rsid w:val="00A90FCC"/>
    <w:rsid w:val="00A91965"/>
    <w:rsid w:val="00AA1F4E"/>
    <w:rsid w:val="00AB708A"/>
    <w:rsid w:val="00AB7A69"/>
    <w:rsid w:val="00AC31EA"/>
    <w:rsid w:val="00AC3573"/>
    <w:rsid w:val="00AF02B1"/>
    <w:rsid w:val="00AF12BF"/>
    <w:rsid w:val="00AF38F1"/>
    <w:rsid w:val="00B01461"/>
    <w:rsid w:val="00B0408C"/>
    <w:rsid w:val="00B050C7"/>
    <w:rsid w:val="00B200A1"/>
    <w:rsid w:val="00B21707"/>
    <w:rsid w:val="00B25F57"/>
    <w:rsid w:val="00B3201B"/>
    <w:rsid w:val="00B554E7"/>
    <w:rsid w:val="00B603B5"/>
    <w:rsid w:val="00B660B2"/>
    <w:rsid w:val="00B76B68"/>
    <w:rsid w:val="00B97497"/>
    <w:rsid w:val="00BA7365"/>
    <w:rsid w:val="00BB5C23"/>
    <w:rsid w:val="00BC364E"/>
    <w:rsid w:val="00BD1BD2"/>
    <w:rsid w:val="00BD2388"/>
    <w:rsid w:val="00BE3332"/>
    <w:rsid w:val="00BF0466"/>
    <w:rsid w:val="00BF2B96"/>
    <w:rsid w:val="00BF36E8"/>
    <w:rsid w:val="00C06D8F"/>
    <w:rsid w:val="00C07D6E"/>
    <w:rsid w:val="00C20201"/>
    <w:rsid w:val="00C24AEB"/>
    <w:rsid w:val="00C348F1"/>
    <w:rsid w:val="00C358D1"/>
    <w:rsid w:val="00C46927"/>
    <w:rsid w:val="00C55960"/>
    <w:rsid w:val="00C66A3F"/>
    <w:rsid w:val="00C66A6E"/>
    <w:rsid w:val="00C743DE"/>
    <w:rsid w:val="00C74F03"/>
    <w:rsid w:val="00C80587"/>
    <w:rsid w:val="00C82926"/>
    <w:rsid w:val="00C84E5F"/>
    <w:rsid w:val="00C90B5C"/>
    <w:rsid w:val="00C93434"/>
    <w:rsid w:val="00C93680"/>
    <w:rsid w:val="00CA4461"/>
    <w:rsid w:val="00CC7BE1"/>
    <w:rsid w:val="00CC7C0F"/>
    <w:rsid w:val="00CD38E6"/>
    <w:rsid w:val="00CE6264"/>
    <w:rsid w:val="00CF06B8"/>
    <w:rsid w:val="00D060ED"/>
    <w:rsid w:val="00D1658D"/>
    <w:rsid w:val="00D1748A"/>
    <w:rsid w:val="00D271CD"/>
    <w:rsid w:val="00D551F9"/>
    <w:rsid w:val="00D556FD"/>
    <w:rsid w:val="00D5640B"/>
    <w:rsid w:val="00D6116F"/>
    <w:rsid w:val="00D6139B"/>
    <w:rsid w:val="00D81606"/>
    <w:rsid w:val="00D84EAF"/>
    <w:rsid w:val="00D92D69"/>
    <w:rsid w:val="00DA0C35"/>
    <w:rsid w:val="00DB6FB5"/>
    <w:rsid w:val="00DC300F"/>
    <w:rsid w:val="00DD01E2"/>
    <w:rsid w:val="00DE49BB"/>
    <w:rsid w:val="00DF1BE5"/>
    <w:rsid w:val="00E0223A"/>
    <w:rsid w:val="00E16A7C"/>
    <w:rsid w:val="00E17851"/>
    <w:rsid w:val="00E3517E"/>
    <w:rsid w:val="00E374B2"/>
    <w:rsid w:val="00E572F2"/>
    <w:rsid w:val="00E577D2"/>
    <w:rsid w:val="00E76AEE"/>
    <w:rsid w:val="00E876FF"/>
    <w:rsid w:val="00E96C60"/>
    <w:rsid w:val="00EA17D5"/>
    <w:rsid w:val="00EA30E5"/>
    <w:rsid w:val="00EB1979"/>
    <w:rsid w:val="00EB3D5B"/>
    <w:rsid w:val="00ED2D2C"/>
    <w:rsid w:val="00ED60E2"/>
    <w:rsid w:val="00EE1F31"/>
    <w:rsid w:val="00EE2D99"/>
    <w:rsid w:val="00EF4466"/>
    <w:rsid w:val="00F015AE"/>
    <w:rsid w:val="00F11C3B"/>
    <w:rsid w:val="00F1285A"/>
    <w:rsid w:val="00F15FB8"/>
    <w:rsid w:val="00F1717D"/>
    <w:rsid w:val="00F31CBA"/>
    <w:rsid w:val="00F4753C"/>
    <w:rsid w:val="00F50475"/>
    <w:rsid w:val="00F5068E"/>
    <w:rsid w:val="00F55824"/>
    <w:rsid w:val="00F62B3B"/>
    <w:rsid w:val="00F7557C"/>
    <w:rsid w:val="00F83E5E"/>
    <w:rsid w:val="00F851ED"/>
    <w:rsid w:val="00F935E4"/>
    <w:rsid w:val="00F9458F"/>
    <w:rsid w:val="00F968C5"/>
    <w:rsid w:val="00FA4E06"/>
    <w:rsid w:val="00FA7D38"/>
    <w:rsid w:val="00FB442F"/>
    <w:rsid w:val="00FB588E"/>
    <w:rsid w:val="00FC43C0"/>
    <w:rsid w:val="00FC5E28"/>
    <w:rsid w:val="00FD4C72"/>
    <w:rsid w:val="00FE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B01"/>
  <w15:docId w15:val="{2C88976A-C997-4246-9E68-FFD40CE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0"/>
      <w:ind w:left="29"/>
      <w:jc w:val="center"/>
      <w:outlineLvl w:val="1"/>
    </w:pPr>
    <w:rPr>
      <w:rFonts w:ascii="Calibri" w:eastAsia="Calibri" w:hAnsi="Calibri" w:cs="Calibri"/>
      <w:b/>
      <w:color w:val="000000"/>
      <w:sz w:val="28"/>
    </w:rPr>
  </w:style>
  <w:style w:type="paragraph" w:styleId="Heading3">
    <w:name w:val="heading 3"/>
    <w:basedOn w:val="Normal"/>
    <w:next w:val="Normal"/>
    <w:link w:val="Heading3Char"/>
    <w:uiPriority w:val="9"/>
    <w:unhideWhenUsed/>
    <w:qFormat/>
    <w:rsid w:val="00C934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styleId="Hyperlink">
    <w:name w:val="Hyperlink"/>
    <w:basedOn w:val="DefaultParagraphFont"/>
    <w:uiPriority w:val="99"/>
    <w:unhideWhenUsed/>
    <w:rsid w:val="003C1676"/>
    <w:rPr>
      <w:color w:val="0563C1" w:themeColor="hyperlink"/>
      <w:u w:val="single"/>
    </w:rPr>
  </w:style>
  <w:style w:type="paragraph" w:styleId="ListParagraph">
    <w:name w:val="List Paragraph"/>
    <w:basedOn w:val="Normal"/>
    <w:uiPriority w:val="34"/>
    <w:qFormat/>
    <w:rsid w:val="004C5A8D"/>
    <w:pPr>
      <w:ind w:left="720"/>
      <w:contextualSpacing/>
    </w:pPr>
  </w:style>
  <w:style w:type="character" w:styleId="FollowedHyperlink">
    <w:name w:val="FollowedHyperlink"/>
    <w:basedOn w:val="DefaultParagraphFont"/>
    <w:uiPriority w:val="99"/>
    <w:semiHidden/>
    <w:unhideWhenUsed/>
    <w:rsid w:val="002C44CB"/>
    <w:rPr>
      <w:color w:val="954F72" w:themeColor="followedHyperlink"/>
      <w:u w:val="single"/>
    </w:rPr>
  </w:style>
  <w:style w:type="paragraph" w:styleId="Footer">
    <w:name w:val="footer"/>
    <w:basedOn w:val="Normal"/>
    <w:link w:val="FooterChar"/>
    <w:uiPriority w:val="99"/>
    <w:unhideWhenUsed/>
    <w:rsid w:val="003A24D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A24D6"/>
    <w:rPr>
      <w:rFonts w:cs="Times New Roman"/>
    </w:rPr>
  </w:style>
  <w:style w:type="paragraph" w:styleId="Header">
    <w:name w:val="header"/>
    <w:basedOn w:val="Normal"/>
    <w:link w:val="HeaderChar"/>
    <w:uiPriority w:val="99"/>
    <w:unhideWhenUsed/>
    <w:rsid w:val="003A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D6"/>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A90FCC"/>
    <w:rPr>
      <w:color w:val="605E5C"/>
      <w:shd w:val="clear" w:color="auto" w:fill="E1DFDD"/>
    </w:rPr>
  </w:style>
  <w:style w:type="character" w:customStyle="1" w:styleId="UnresolvedMention2">
    <w:name w:val="Unresolved Mention2"/>
    <w:basedOn w:val="DefaultParagraphFont"/>
    <w:uiPriority w:val="99"/>
    <w:semiHidden/>
    <w:unhideWhenUsed/>
    <w:rsid w:val="00BF0466"/>
    <w:rPr>
      <w:color w:val="605E5C"/>
      <w:shd w:val="clear" w:color="auto" w:fill="E1DFDD"/>
    </w:rPr>
  </w:style>
  <w:style w:type="character" w:customStyle="1" w:styleId="x0ick">
    <w:name w:val="x0ick"/>
    <w:basedOn w:val="DefaultParagraphFont"/>
    <w:rsid w:val="00A37C5C"/>
  </w:style>
  <w:style w:type="paragraph" w:styleId="NoSpacing">
    <w:name w:val="No Spacing"/>
    <w:uiPriority w:val="1"/>
    <w:qFormat/>
    <w:rsid w:val="00A37C5C"/>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rsid w:val="00C9343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07D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40356B"/>
    <w:rPr>
      <w:color w:val="605E5C"/>
      <w:shd w:val="clear" w:color="auto" w:fill="E1DFDD"/>
    </w:rPr>
  </w:style>
  <w:style w:type="character" w:styleId="Strong">
    <w:name w:val="Strong"/>
    <w:basedOn w:val="DefaultParagraphFont"/>
    <w:uiPriority w:val="22"/>
    <w:qFormat/>
    <w:rsid w:val="00DA0C35"/>
    <w:rPr>
      <w:b/>
      <w:bCs/>
    </w:rPr>
  </w:style>
  <w:style w:type="character" w:customStyle="1" w:styleId="mark4lhfjqsrg">
    <w:name w:val="mark4lhfjqsrg"/>
    <w:basedOn w:val="DefaultParagraphFont"/>
    <w:rsid w:val="002239FE"/>
  </w:style>
  <w:style w:type="paragraph" w:customStyle="1" w:styleId="Default">
    <w:name w:val="Default"/>
    <w:rsid w:val="00651CAE"/>
    <w:pPr>
      <w:autoSpaceDE w:val="0"/>
      <w:autoSpaceDN w:val="0"/>
      <w:adjustRightInd w:val="0"/>
      <w:spacing w:after="0" w:line="240" w:lineRule="auto"/>
    </w:pPr>
    <w:rPr>
      <w:rFonts w:ascii="Arial" w:hAnsi="Arial" w:cs="Arial"/>
      <w:color w:val="000000"/>
      <w:sz w:val="24"/>
      <w:szCs w:val="24"/>
    </w:rPr>
  </w:style>
  <w:style w:type="character" w:customStyle="1" w:styleId="markwam67mz30">
    <w:name w:val="markwam67mz30"/>
    <w:basedOn w:val="DefaultParagraphFont"/>
    <w:rsid w:val="00987E1D"/>
  </w:style>
  <w:style w:type="character" w:customStyle="1" w:styleId="markjanxrp6qy">
    <w:name w:val="markjanxrp6qy"/>
    <w:basedOn w:val="DefaultParagraphFont"/>
    <w:rsid w:val="007C4129"/>
  </w:style>
  <w:style w:type="character" w:customStyle="1" w:styleId="mark5w3b0ts60">
    <w:name w:val="mark5w3b0ts60"/>
    <w:basedOn w:val="DefaultParagraphFont"/>
    <w:rsid w:val="007C4129"/>
  </w:style>
  <w:style w:type="paragraph" w:customStyle="1" w:styleId="xmsonormal">
    <w:name w:val="x_msonormal"/>
    <w:basedOn w:val="Normal"/>
    <w:rsid w:val="00566A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layer--absolute">
    <w:name w:val="textlayer--absolute"/>
    <w:basedOn w:val="DefaultParagraphFont"/>
    <w:rsid w:val="00760B6E"/>
  </w:style>
  <w:style w:type="character" w:customStyle="1" w:styleId="markl63f8o2pk">
    <w:name w:val="markl63f8o2pk"/>
    <w:basedOn w:val="DefaultParagraphFont"/>
    <w:rsid w:val="00D5640B"/>
  </w:style>
  <w:style w:type="character" w:customStyle="1" w:styleId="ms-button-label">
    <w:name w:val="ms-button-label"/>
    <w:basedOn w:val="DefaultParagraphFont"/>
    <w:rsid w:val="00CD38E6"/>
  </w:style>
  <w:style w:type="character" w:customStyle="1" w:styleId="flwlv">
    <w:name w:val="flwlv"/>
    <w:basedOn w:val="DefaultParagraphFont"/>
    <w:rsid w:val="00CD38E6"/>
  </w:style>
  <w:style w:type="character" w:customStyle="1" w:styleId="font101">
    <w:name w:val="font101"/>
    <w:basedOn w:val="DefaultParagraphFont"/>
    <w:rsid w:val="00CF06B8"/>
    <w:rPr>
      <w:rFonts w:ascii="Aptos Narrow" w:hAnsi="Aptos Narrow" w:hint="default"/>
      <w:b/>
      <w:bCs/>
      <w:i w:val="0"/>
      <w:iCs w:val="0"/>
      <w:strike w:val="0"/>
      <w:dstrike w:val="0"/>
      <w:color w:val="auto"/>
      <w:sz w:val="22"/>
      <w:szCs w:val="22"/>
      <w:u w:val="none"/>
      <w:effect w:val="none"/>
    </w:rPr>
  </w:style>
  <w:style w:type="character" w:customStyle="1" w:styleId="font91">
    <w:name w:val="font91"/>
    <w:basedOn w:val="DefaultParagraphFont"/>
    <w:rsid w:val="00CF06B8"/>
    <w:rPr>
      <w:rFonts w:ascii="Aptos Narrow" w:hAnsi="Aptos Narrow" w:hint="default"/>
      <w:b w:val="0"/>
      <w:bCs w:val="0"/>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44036">
      <w:bodyDiv w:val="1"/>
      <w:marLeft w:val="0"/>
      <w:marRight w:val="0"/>
      <w:marTop w:val="0"/>
      <w:marBottom w:val="0"/>
      <w:divBdr>
        <w:top w:val="none" w:sz="0" w:space="0" w:color="auto"/>
        <w:left w:val="none" w:sz="0" w:space="0" w:color="auto"/>
        <w:bottom w:val="none" w:sz="0" w:space="0" w:color="auto"/>
        <w:right w:val="none" w:sz="0" w:space="0" w:color="auto"/>
      </w:divBdr>
      <w:divsChild>
        <w:div w:id="512037746">
          <w:marLeft w:val="0"/>
          <w:marRight w:val="0"/>
          <w:marTop w:val="0"/>
          <w:marBottom w:val="0"/>
          <w:divBdr>
            <w:top w:val="none" w:sz="0" w:space="0" w:color="auto"/>
            <w:left w:val="none" w:sz="0" w:space="0" w:color="auto"/>
            <w:bottom w:val="none" w:sz="0" w:space="0" w:color="auto"/>
            <w:right w:val="none" w:sz="0" w:space="0" w:color="auto"/>
          </w:divBdr>
        </w:div>
      </w:divsChild>
    </w:div>
    <w:div w:id="123931487">
      <w:bodyDiv w:val="1"/>
      <w:marLeft w:val="0"/>
      <w:marRight w:val="0"/>
      <w:marTop w:val="0"/>
      <w:marBottom w:val="0"/>
      <w:divBdr>
        <w:top w:val="none" w:sz="0" w:space="0" w:color="auto"/>
        <w:left w:val="none" w:sz="0" w:space="0" w:color="auto"/>
        <w:bottom w:val="none" w:sz="0" w:space="0" w:color="auto"/>
        <w:right w:val="none" w:sz="0" w:space="0" w:color="auto"/>
      </w:divBdr>
    </w:div>
    <w:div w:id="161355582">
      <w:bodyDiv w:val="1"/>
      <w:marLeft w:val="0"/>
      <w:marRight w:val="0"/>
      <w:marTop w:val="0"/>
      <w:marBottom w:val="0"/>
      <w:divBdr>
        <w:top w:val="none" w:sz="0" w:space="0" w:color="auto"/>
        <w:left w:val="none" w:sz="0" w:space="0" w:color="auto"/>
        <w:bottom w:val="none" w:sz="0" w:space="0" w:color="auto"/>
        <w:right w:val="none" w:sz="0" w:space="0" w:color="auto"/>
      </w:divBdr>
    </w:div>
    <w:div w:id="177815873">
      <w:bodyDiv w:val="1"/>
      <w:marLeft w:val="0"/>
      <w:marRight w:val="0"/>
      <w:marTop w:val="0"/>
      <w:marBottom w:val="0"/>
      <w:divBdr>
        <w:top w:val="none" w:sz="0" w:space="0" w:color="auto"/>
        <w:left w:val="none" w:sz="0" w:space="0" w:color="auto"/>
        <w:bottom w:val="none" w:sz="0" w:space="0" w:color="auto"/>
        <w:right w:val="none" w:sz="0" w:space="0" w:color="auto"/>
      </w:divBdr>
    </w:div>
    <w:div w:id="394623522">
      <w:bodyDiv w:val="1"/>
      <w:marLeft w:val="0"/>
      <w:marRight w:val="0"/>
      <w:marTop w:val="0"/>
      <w:marBottom w:val="0"/>
      <w:divBdr>
        <w:top w:val="none" w:sz="0" w:space="0" w:color="auto"/>
        <w:left w:val="none" w:sz="0" w:space="0" w:color="auto"/>
        <w:bottom w:val="none" w:sz="0" w:space="0" w:color="auto"/>
        <w:right w:val="none" w:sz="0" w:space="0" w:color="auto"/>
      </w:divBdr>
    </w:div>
    <w:div w:id="394743855">
      <w:bodyDiv w:val="1"/>
      <w:marLeft w:val="0"/>
      <w:marRight w:val="0"/>
      <w:marTop w:val="0"/>
      <w:marBottom w:val="0"/>
      <w:divBdr>
        <w:top w:val="none" w:sz="0" w:space="0" w:color="auto"/>
        <w:left w:val="none" w:sz="0" w:space="0" w:color="auto"/>
        <w:bottom w:val="none" w:sz="0" w:space="0" w:color="auto"/>
        <w:right w:val="none" w:sz="0" w:space="0" w:color="auto"/>
      </w:divBdr>
      <w:divsChild>
        <w:div w:id="437917272">
          <w:marLeft w:val="0"/>
          <w:marRight w:val="0"/>
          <w:marTop w:val="105"/>
          <w:marBottom w:val="105"/>
          <w:divBdr>
            <w:top w:val="none" w:sz="0" w:space="0" w:color="auto"/>
            <w:left w:val="none" w:sz="0" w:space="0" w:color="auto"/>
            <w:bottom w:val="none" w:sz="0" w:space="0" w:color="auto"/>
            <w:right w:val="none" w:sz="0" w:space="0" w:color="auto"/>
          </w:divBdr>
          <w:divsChild>
            <w:div w:id="1551573896">
              <w:marLeft w:val="0"/>
              <w:marRight w:val="0"/>
              <w:marTop w:val="0"/>
              <w:marBottom w:val="0"/>
              <w:divBdr>
                <w:top w:val="none" w:sz="0" w:space="0" w:color="auto"/>
                <w:left w:val="none" w:sz="0" w:space="0" w:color="auto"/>
                <w:bottom w:val="none" w:sz="0" w:space="0" w:color="auto"/>
                <w:right w:val="none" w:sz="0" w:space="0" w:color="auto"/>
              </w:divBdr>
              <w:divsChild>
                <w:div w:id="796874243">
                  <w:marLeft w:val="285"/>
                  <w:marRight w:val="15"/>
                  <w:marTop w:val="15"/>
                  <w:marBottom w:val="15"/>
                  <w:divBdr>
                    <w:top w:val="none" w:sz="0" w:space="0" w:color="auto"/>
                    <w:left w:val="none" w:sz="0" w:space="0" w:color="auto"/>
                    <w:bottom w:val="none" w:sz="0" w:space="0" w:color="auto"/>
                    <w:right w:val="none" w:sz="0" w:space="0" w:color="auto"/>
                  </w:divBdr>
                  <w:divsChild>
                    <w:div w:id="76903743">
                      <w:marLeft w:val="0"/>
                      <w:marRight w:val="0"/>
                      <w:marTop w:val="0"/>
                      <w:marBottom w:val="0"/>
                      <w:divBdr>
                        <w:top w:val="none" w:sz="0" w:space="0" w:color="auto"/>
                        <w:left w:val="none" w:sz="0" w:space="0" w:color="auto"/>
                        <w:bottom w:val="none" w:sz="0" w:space="0" w:color="auto"/>
                        <w:right w:val="none" w:sz="0" w:space="0" w:color="auto"/>
                      </w:divBdr>
                      <w:divsChild>
                        <w:div w:id="16724408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6376">
          <w:marLeft w:val="780"/>
          <w:marRight w:val="0"/>
          <w:marTop w:val="105"/>
          <w:marBottom w:val="105"/>
          <w:divBdr>
            <w:top w:val="none" w:sz="0" w:space="0" w:color="auto"/>
            <w:left w:val="none" w:sz="0" w:space="0" w:color="auto"/>
            <w:bottom w:val="none" w:sz="0" w:space="0" w:color="auto"/>
            <w:right w:val="none" w:sz="0" w:space="0" w:color="auto"/>
          </w:divBdr>
        </w:div>
        <w:div w:id="1488597626">
          <w:marLeft w:val="0"/>
          <w:marRight w:val="0"/>
          <w:marTop w:val="0"/>
          <w:marBottom w:val="0"/>
          <w:divBdr>
            <w:top w:val="none" w:sz="0" w:space="0" w:color="auto"/>
            <w:left w:val="none" w:sz="0" w:space="0" w:color="auto"/>
            <w:bottom w:val="none" w:sz="0" w:space="0" w:color="auto"/>
            <w:right w:val="none" w:sz="0" w:space="0" w:color="auto"/>
          </w:divBdr>
          <w:divsChild>
            <w:div w:id="299844645">
              <w:marLeft w:val="0"/>
              <w:marRight w:val="0"/>
              <w:marTop w:val="165"/>
              <w:marBottom w:val="150"/>
              <w:divBdr>
                <w:top w:val="none" w:sz="0" w:space="0" w:color="auto"/>
                <w:left w:val="none" w:sz="0" w:space="0" w:color="auto"/>
                <w:bottom w:val="none" w:sz="0" w:space="0" w:color="auto"/>
                <w:right w:val="none" w:sz="0" w:space="0" w:color="auto"/>
              </w:divBdr>
              <w:divsChild>
                <w:div w:id="686367950">
                  <w:marLeft w:val="0"/>
                  <w:marRight w:val="0"/>
                  <w:marTop w:val="0"/>
                  <w:marBottom w:val="0"/>
                  <w:divBdr>
                    <w:top w:val="none" w:sz="0" w:space="0" w:color="auto"/>
                    <w:left w:val="none" w:sz="0" w:space="0" w:color="auto"/>
                    <w:bottom w:val="none" w:sz="0" w:space="0" w:color="auto"/>
                    <w:right w:val="none" w:sz="0" w:space="0" w:color="auto"/>
                  </w:divBdr>
                  <w:divsChild>
                    <w:div w:id="411508429">
                      <w:marLeft w:val="0"/>
                      <w:marRight w:val="0"/>
                      <w:marTop w:val="0"/>
                      <w:marBottom w:val="0"/>
                      <w:divBdr>
                        <w:top w:val="none" w:sz="0" w:space="0" w:color="auto"/>
                        <w:left w:val="none" w:sz="0" w:space="0" w:color="auto"/>
                        <w:bottom w:val="none" w:sz="0" w:space="0" w:color="auto"/>
                        <w:right w:val="none" w:sz="0" w:space="0" w:color="auto"/>
                      </w:divBdr>
                      <w:divsChild>
                        <w:div w:id="6697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6250">
      <w:bodyDiv w:val="1"/>
      <w:marLeft w:val="0"/>
      <w:marRight w:val="0"/>
      <w:marTop w:val="0"/>
      <w:marBottom w:val="0"/>
      <w:divBdr>
        <w:top w:val="none" w:sz="0" w:space="0" w:color="auto"/>
        <w:left w:val="none" w:sz="0" w:space="0" w:color="auto"/>
        <w:bottom w:val="none" w:sz="0" w:space="0" w:color="auto"/>
        <w:right w:val="none" w:sz="0" w:space="0" w:color="auto"/>
      </w:divBdr>
    </w:div>
    <w:div w:id="517433067">
      <w:bodyDiv w:val="1"/>
      <w:marLeft w:val="0"/>
      <w:marRight w:val="0"/>
      <w:marTop w:val="0"/>
      <w:marBottom w:val="0"/>
      <w:divBdr>
        <w:top w:val="none" w:sz="0" w:space="0" w:color="auto"/>
        <w:left w:val="none" w:sz="0" w:space="0" w:color="auto"/>
        <w:bottom w:val="none" w:sz="0" w:space="0" w:color="auto"/>
        <w:right w:val="none" w:sz="0" w:space="0" w:color="auto"/>
      </w:divBdr>
      <w:divsChild>
        <w:div w:id="391395238">
          <w:marLeft w:val="60"/>
          <w:marRight w:val="0"/>
          <w:marTop w:val="15"/>
          <w:marBottom w:val="0"/>
          <w:divBdr>
            <w:top w:val="none" w:sz="0" w:space="0" w:color="auto"/>
            <w:left w:val="none" w:sz="0" w:space="0" w:color="auto"/>
            <w:bottom w:val="none" w:sz="0" w:space="0" w:color="auto"/>
            <w:right w:val="none" w:sz="0" w:space="0" w:color="auto"/>
          </w:divBdr>
          <w:divsChild>
            <w:div w:id="315958015">
              <w:marLeft w:val="0"/>
              <w:marRight w:val="0"/>
              <w:marTop w:val="0"/>
              <w:marBottom w:val="0"/>
              <w:divBdr>
                <w:top w:val="none" w:sz="0" w:space="0" w:color="auto"/>
                <w:left w:val="none" w:sz="0" w:space="0" w:color="auto"/>
                <w:bottom w:val="none" w:sz="0" w:space="0" w:color="auto"/>
                <w:right w:val="none" w:sz="0" w:space="0" w:color="auto"/>
              </w:divBdr>
              <w:divsChild>
                <w:div w:id="867329051">
                  <w:marLeft w:val="285"/>
                  <w:marRight w:val="0"/>
                  <w:marTop w:val="0"/>
                  <w:marBottom w:val="0"/>
                  <w:divBdr>
                    <w:top w:val="none" w:sz="0" w:space="0" w:color="auto"/>
                    <w:left w:val="none" w:sz="0" w:space="0" w:color="auto"/>
                    <w:bottom w:val="none" w:sz="0" w:space="0" w:color="auto"/>
                    <w:right w:val="none" w:sz="0" w:space="0" w:color="auto"/>
                  </w:divBdr>
                  <w:divsChild>
                    <w:div w:id="874344120">
                      <w:marLeft w:val="0"/>
                      <w:marRight w:val="0"/>
                      <w:marTop w:val="0"/>
                      <w:marBottom w:val="0"/>
                      <w:divBdr>
                        <w:top w:val="none" w:sz="0" w:space="0" w:color="auto"/>
                        <w:left w:val="none" w:sz="0" w:space="0" w:color="auto"/>
                        <w:bottom w:val="none" w:sz="0" w:space="0" w:color="auto"/>
                        <w:right w:val="none" w:sz="0" w:space="0" w:color="auto"/>
                      </w:divBdr>
                      <w:divsChild>
                        <w:div w:id="207255969">
                          <w:marLeft w:val="0"/>
                          <w:marRight w:val="0"/>
                          <w:marTop w:val="0"/>
                          <w:marBottom w:val="0"/>
                          <w:divBdr>
                            <w:top w:val="none" w:sz="0" w:space="0" w:color="auto"/>
                            <w:left w:val="none" w:sz="0" w:space="0" w:color="auto"/>
                            <w:bottom w:val="none" w:sz="0" w:space="0" w:color="auto"/>
                            <w:right w:val="none" w:sz="0" w:space="0" w:color="auto"/>
                          </w:divBdr>
                          <w:divsChild>
                            <w:div w:id="16762231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74">
          <w:marLeft w:val="0"/>
          <w:marRight w:val="0"/>
          <w:marTop w:val="330"/>
          <w:marBottom w:val="0"/>
          <w:divBdr>
            <w:top w:val="none" w:sz="0" w:space="0" w:color="auto"/>
            <w:left w:val="none" w:sz="0" w:space="0" w:color="auto"/>
            <w:bottom w:val="none" w:sz="0" w:space="0" w:color="auto"/>
            <w:right w:val="none" w:sz="0" w:space="0" w:color="auto"/>
          </w:divBdr>
          <w:divsChild>
            <w:div w:id="1613125008">
              <w:marLeft w:val="150"/>
              <w:marRight w:val="0"/>
              <w:marTop w:val="0"/>
              <w:marBottom w:val="0"/>
              <w:divBdr>
                <w:top w:val="none" w:sz="0" w:space="0" w:color="auto"/>
                <w:left w:val="none" w:sz="0" w:space="0" w:color="auto"/>
                <w:bottom w:val="none" w:sz="0" w:space="0" w:color="auto"/>
                <w:right w:val="none" w:sz="0" w:space="0" w:color="auto"/>
              </w:divBdr>
              <w:divsChild>
                <w:div w:id="1260873256">
                  <w:marLeft w:val="0"/>
                  <w:marRight w:val="0"/>
                  <w:marTop w:val="0"/>
                  <w:marBottom w:val="0"/>
                  <w:divBdr>
                    <w:top w:val="none" w:sz="0" w:space="0" w:color="auto"/>
                    <w:left w:val="none" w:sz="0" w:space="0" w:color="auto"/>
                    <w:bottom w:val="none" w:sz="0" w:space="0" w:color="auto"/>
                    <w:right w:val="none" w:sz="0" w:space="0" w:color="auto"/>
                  </w:divBdr>
                  <w:divsChild>
                    <w:div w:id="1623421074">
                      <w:marLeft w:val="0"/>
                      <w:marRight w:val="0"/>
                      <w:marTop w:val="0"/>
                      <w:marBottom w:val="0"/>
                      <w:divBdr>
                        <w:top w:val="none" w:sz="0" w:space="0" w:color="auto"/>
                        <w:left w:val="none" w:sz="0" w:space="0" w:color="auto"/>
                        <w:bottom w:val="none" w:sz="0" w:space="0" w:color="auto"/>
                        <w:right w:val="none" w:sz="0" w:space="0" w:color="auto"/>
                      </w:divBdr>
                    </w:div>
                  </w:divsChild>
                </w:div>
                <w:div w:id="37972852">
                  <w:marLeft w:val="0"/>
                  <w:marRight w:val="0"/>
                  <w:marTop w:val="0"/>
                  <w:marBottom w:val="0"/>
                  <w:divBdr>
                    <w:top w:val="none" w:sz="0" w:space="0" w:color="auto"/>
                    <w:left w:val="none" w:sz="0" w:space="0" w:color="auto"/>
                    <w:bottom w:val="none" w:sz="0" w:space="0" w:color="auto"/>
                    <w:right w:val="none" w:sz="0" w:space="0" w:color="auto"/>
                  </w:divBdr>
                  <w:divsChild>
                    <w:div w:id="424963126">
                      <w:marLeft w:val="195"/>
                      <w:marRight w:val="0"/>
                      <w:marTop w:val="90"/>
                      <w:marBottom w:val="0"/>
                      <w:divBdr>
                        <w:top w:val="none" w:sz="0" w:space="0" w:color="auto"/>
                        <w:left w:val="none" w:sz="0" w:space="0" w:color="auto"/>
                        <w:bottom w:val="none" w:sz="0" w:space="0" w:color="auto"/>
                        <w:right w:val="none" w:sz="0" w:space="0" w:color="auto"/>
                      </w:divBdr>
                      <w:divsChild>
                        <w:div w:id="513962276">
                          <w:marLeft w:val="0"/>
                          <w:marRight w:val="0"/>
                          <w:marTop w:val="0"/>
                          <w:marBottom w:val="0"/>
                          <w:divBdr>
                            <w:top w:val="none" w:sz="0" w:space="0" w:color="auto"/>
                            <w:left w:val="none" w:sz="0" w:space="0" w:color="auto"/>
                            <w:bottom w:val="none" w:sz="0" w:space="0" w:color="auto"/>
                            <w:right w:val="none" w:sz="0" w:space="0" w:color="auto"/>
                          </w:divBdr>
                          <w:divsChild>
                            <w:div w:id="1672760172">
                              <w:marLeft w:val="0"/>
                              <w:marRight w:val="0"/>
                              <w:marTop w:val="0"/>
                              <w:marBottom w:val="0"/>
                              <w:divBdr>
                                <w:top w:val="none" w:sz="0" w:space="0" w:color="auto"/>
                                <w:left w:val="none" w:sz="0" w:space="0" w:color="auto"/>
                                <w:bottom w:val="none" w:sz="0" w:space="0" w:color="auto"/>
                                <w:right w:val="none" w:sz="0" w:space="0" w:color="auto"/>
                              </w:divBdr>
                              <w:divsChild>
                                <w:div w:id="303438522">
                                  <w:marLeft w:val="0"/>
                                  <w:marRight w:val="0"/>
                                  <w:marTop w:val="0"/>
                                  <w:marBottom w:val="0"/>
                                  <w:divBdr>
                                    <w:top w:val="none" w:sz="0" w:space="0" w:color="auto"/>
                                    <w:left w:val="none" w:sz="0" w:space="0" w:color="auto"/>
                                    <w:bottom w:val="none" w:sz="0" w:space="0" w:color="auto"/>
                                    <w:right w:val="none" w:sz="0" w:space="0" w:color="auto"/>
                                  </w:divBdr>
                                  <w:divsChild>
                                    <w:div w:id="1393119468">
                                      <w:marLeft w:val="0"/>
                                      <w:marRight w:val="0"/>
                                      <w:marTop w:val="0"/>
                                      <w:marBottom w:val="0"/>
                                      <w:divBdr>
                                        <w:top w:val="none" w:sz="0" w:space="0" w:color="auto"/>
                                        <w:left w:val="none" w:sz="0" w:space="0" w:color="auto"/>
                                        <w:bottom w:val="none" w:sz="0" w:space="0" w:color="auto"/>
                                        <w:right w:val="none" w:sz="0" w:space="0" w:color="auto"/>
                                      </w:divBdr>
                                      <w:divsChild>
                                        <w:div w:id="10092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40424">
      <w:bodyDiv w:val="1"/>
      <w:marLeft w:val="0"/>
      <w:marRight w:val="0"/>
      <w:marTop w:val="0"/>
      <w:marBottom w:val="0"/>
      <w:divBdr>
        <w:top w:val="none" w:sz="0" w:space="0" w:color="auto"/>
        <w:left w:val="none" w:sz="0" w:space="0" w:color="auto"/>
        <w:bottom w:val="none" w:sz="0" w:space="0" w:color="auto"/>
        <w:right w:val="none" w:sz="0" w:space="0" w:color="auto"/>
      </w:divBdr>
      <w:divsChild>
        <w:div w:id="897672353">
          <w:marLeft w:val="0"/>
          <w:marRight w:val="0"/>
          <w:marTop w:val="0"/>
          <w:marBottom w:val="0"/>
          <w:divBdr>
            <w:top w:val="none" w:sz="0" w:space="0" w:color="auto"/>
            <w:left w:val="none" w:sz="0" w:space="0" w:color="auto"/>
            <w:bottom w:val="none" w:sz="0" w:space="0" w:color="auto"/>
            <w:right w:val="none" w:sz="0" w:space="0" w:color="auto"/>
          </w:divBdr>
        </w:div>
      </w:divsChild>
    </w:div>
    <w:div w:id="850723379">
      <w:bodyDiv w:val="1"/>
      <w:marLeft w:val="0"/>
      <w:marRight w:val="0"/>
      <w:marTop w:val="0"/>
      <w:marBottom w:val="0"/>
      <w:divBdr>
        <w:top w:val="none" w:sz="0" w:space="0" w:color="auto"/>
        <w:left w:val="none" w:sz="0" w:space="0" w:color="auto"/>
        <w:bottom w:val="none" w:sz="0" w:space="0" w:color="auto"/>
        <w:right w:val="none" w:sz="0" w:space="0" w:color="auto"/>
      </w:divBdr>
    </w:div>
    <w:div w:id="974220243">
      <w:bodyDiv w:val="1"/>
      <w:marLeft w:val="0"/>
      <w:marRight w:val="0"/>
      <w:marTop w:val="0"/>
      <w:marBottom w:val="0"/>
      <w:divBdr>
        <w:top w:val="none" w:sz="0" w:space="0" w:color="auto"/>
        <w:left w:val="none" w:sz="0" w:space="0" w:color="auto"/>
        <w:bottom w:val="none" w:sz="0" w:space="0" w:color="auto"/>
        <w:right w:val="none" w:sz="0" w:space="0" w:color="auto"/>
      </w:divBdr>
    </w:div>
    <w:div w:id="980160924">
      <w:bodyDiv w:val="1"/>
      <w:marLeft w:val="0"/>
      <w:marRight w:val="0"/>
      <w:marTop w:val="0"/>
      <w:marBottom w:val="0"/>
      <w:divBdr>
        <w:top w:val="none" w:sz="0" w:space="0" w:color="auto"/>
        <w:left w:val="none" w:sz="0" w:space="0" w:color="auto"/>
        <w:bottom w:val="none" w:sz="0" w:space="0" w:color="auto"/>
        <w:right w:val="none" w:sz="0" w:space="0" w:color="auto"/>
      </w:divBdr>
      <w:divsChild>
        <w:div w:id="1860851965">
          <w:marLeft w:val="0"/>
          <w:marRight w:val="0"/>
          <w:marTop w:val="105"/>
          <w:marBottom w:val="105"/>
          <w:divBdr>
            <w:top w:val="none" w:sz="0" w:space="0" w:color="auto"/>
            <w:left w:val="none" w:sz="0" w:space="0" w:color="auto"/>
            <w:bottom w:val="none" w:sz="0" w:space="0" w:color="auto"/>
            <w:right w:val="none" w:sz="0" w:space="0" w:color="auto"/>
          </w:divBdr>
          <w:divsChild>
            <w:div w:id="1270968711">
              <w:marLeft w:val="0"/>
              <w:marRight w:val="0"/>
              <w:marTop w:val="0"/>
              <w:marBottom w:val="0"/>
              <w:divBdr>
                <w:top w:val="none" w:sz="0" w:space="0" w:color="auto"/>
                <w:left w:val="none" w:sz="0" w:space="0" w:color="auto"/>
                <w:bottom w:val="none" w:sz="0" w:space="0" w:color="auto"/>
                <w:right w:val="none" w:sz="0" w:space="0" w:color="auto"/>
              </w:divBdr>
              <w:divsChild>
                <w:div w:id="1851408097">
                  <w:marLeft w:val="285"/>
                  <w:marRight w:val="15"/>
                  <w:marTop w:val="15"/>
                  <w:marBottom w:val="15"/>
                  <w:divBdr>
                    <w:top w:val="none" w:sz="0" w:space="0" w:color="auto"/>
                    <w:left w:val="none" w:sz="0" w:space="0" w:color="auto"/>
                    <w:bottom w:val="none" w:sz="0" w:space="0" w:color="auto"/>
                    <w:right w:val="none" w:sz="0" w:space="0" w:color="auto"/>
                  </w:divBdr>
                  <w:divsChild>
                    <w:div w:id="1626110420">
                      <w:marLeft w:val="0"/>
                      <w:marRight w:val="0"/>
                      <w:marTop w:val="0"/>
                      <w:marBottom w:val="0"/>
                      <w:divBdr>
                        <w:top w:val="none" w:sz="0" w:space="0" w:color="auto"/>
                        <w:left w:val="none" w:sz="0" w:space="0" w:color="auto"/>
                        <w:bottom w:val="none" w:sz="0" w:space="0" w:color="auto"/>
                        <w:right w:val="none" w:sz="0" w:space="0" w:color="auto"/>
                      </w:divBdr>
                      <w:divsChild>
                        <w:div w:id="18139370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2107">
          <w:marLeft w:val="780"/>
          <w:marRight w:val="0"/>
          <w:marTop w:val="105"/>
          <w:marBottom w:val="105"/>
          <w:divBdr>
            <w:top w:val="none" w:sz="0" w:space="0" w:color="auto"/>
            <w:left w:val="none" w:sz="0" w:space="0" w:color="auto"/>
            <w:bottom w:val="none" w:sz="0" w:space="0" w:color="auto"/>
            <w:right w:val="none" w:sz="0" w:space="0" w:color="auto"/>
          </w:divBdr>
        </w:div>
        <w:div w:id="841045923">
          <w:marLeft w:val="0"/>
          <w:marRight w:val="0"/>
          <w:marTop w:val="0"/>
          <w:marBottom w:val="0"/>
          <w:divBdr>
            <w:top w:val="none" w:sz="0" w:space="0" w:color="auto"/>
            <w:left w:val="none" w:sz="0" w:space="0" w:color="auto"/>
            <w:bottom w:val="none" w:sz="0" w:space="0" w:color="auto"/>
            <w:right w:val="none" w:sz="0" w:space="0" w:color="auto"/>
          </w:divBdr>
          <w:divsChild>
            <w:div w:id="1718116016">
              <w:marLeft w:val="0"/>
              <w:marRight w:val="0"/>
              <w:marTop w:val="165"/>
              <w:marBottom w:val="150"/>
              <w:divBdr>
                <w:top w:val="none" w:sz="0" w:space="0" w:color="auto"/>
                <w:left w:val="none" w:sz="0" w:space="0" w:color="auto"/>
                <w:bottom w:val="none" w:sz="0" w:space="0" w:color="auto"/>
                <w:right w:val="none" w:sz="0" w:space="0" w:color="auto"/>
              </w:divBdr>
              <w:divsChild>
                <w:div w:id="2059040786">
                  <w:marLeft w:val="0"/>
                  <w:marRight w:val="0"/>
                  <w:marTop w:val="0"/>
                  <w:marBottom w:val="0"/>
                  <w:divBdr>
                    <w:top w:val="none" w:sz="0" w:space="0" w:color="auto"/>
                    <w:left w:val="none" w:sz="0" w:space="0" w:color="auto"/>
                    <w:bottom w:val="none" w:sz="0" w:space="0" w:color="auto"/>
                    <w:right w:val="none" w:sz="0" w:space="0" w:color="auto"/>
                  </w:divBdr>
                  <w:divsChild>
                    <w:div w:id="1488017562">
                      <w:marLeft w:val="0"/>
                      <w:marRight w:val="0"/>
                      <w:marTop w:val="0"/>
                      <w:marBottom w:val="0"/>
                      <w:divBdr>
                        <w:top w:val="none" w:sz="0" w:space="0" w:color="auto"/>
                        <w:left w:val="none" w:sz="0" w:space="0" w:color="auto"/>
                        <w:bottom w:val="none" w:sz="0" w:space="0" w:color="auto"/>
                        <w:right w:val="none" w:sz="0" w:space="0" w:color="auto"/>
                      </w:divBdr>
                      <w:divsChild>
                        <w:div w:id="19114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58">
      <w:bodyDiv w:val="1"/>
      <w:marLeft w:val="0"/>
      <w:marRight w:val="0"/>
      <w:marTop w:val="0"/>
      <w:marBottom w:val="0"/>
      <w:divBdr>
        <w:top w:val="none" w:sz="0" w:space="0" w:color="auto"/>
        <w:left w:val="none" w:sz="0" w:space="0" w:color="auto"/>
        <w:bottom w:val="none" w:sz="0" w:space="0" w:color="auto"/>
        <w:right w:val="none" w:sz="0" w:space="0" w:color="auto"/>
      </w:divBdr>
    </w:div>
    <w:div w:id="1075784132">
      <w:bodyDiv w:val="1"/>
      <w:marLeft w:val="0"/>
      <w:marRight w:val="0"/>
      <w:marTop w:val="0"/>
      <w:marBottom w:val="0"/>
      <w:divBdr>
        <w:top w:val="none" w:sz="0" w:space="0" w:color="auto"/>
        <w:left w:val="none" w:sz="0" w:space="0" w:color="auto"/>
        <w:bottom w:val="none" w:sz="0" w:space="0" w:color="auto"/>
        <w:right w:val="none" w:sz="0" w:space="0" w:color="auto"/>
      </w:divBdr>
    </w:div>
    <w:div w:id="1194466960">
      <w:bodyDiv w:val="1"/>
      <w:marLeft w:val="0"/>
      <w:marRight w:val="0"/>
      <w:marTop w:val="0"/>
      <w:marBottom w:val="0"/>
      <w:divBdr>
        <w:top w:val="none" w:sz="0" w:space="0" w:color="auto"/>
        <w:left w:val="none" w:sz="0" w:space="0" w:color="auto"/>
        <w:bottom w:val="none" w:sz="0" w:space="0" w:color="auto"/>
        <w:right w:val="none" w:sz="0" w:space="0" w:color="auto"/>
      </w:divBdr>
    </w:div>
    <w:div w:id="1257834200">
      <w:bodyDiv w:val="1"/>
      <w:marLeft w:val="0"/>
      <w:marRight w:val="0"/>
      <w:marTop w:val="0"/>
      <w:marBottom w:val="0"/>
      <w:divBdr>
        <w:top w:val="none" w:sz="0" w:space="0" w:color="auto"/>
        <w:left w:val="none" w:sz="0" w:space="0" w:color="auto"/>
        <w:bottom w:val="none" w:sz="0" w:space="0" w:color="auto"/>
        <w:right w:val="none" w:sz="0" w:space="0" w:color="auto"/>
      </w:divBdr>
    </w:div>
    <w:div w:id="1315332469">
      <w:bodyDiv w:val="1"/>
      <w:marLeft w:val="0"/>
      <w:marRight w:val="0"/>
      <w:marTop w:val="0"/>
      <w:marBottom w:val="0"/>
      <w:divBdr>
        <w:top w:val="none" w:sz="0" w:space="0" w:color="auto"/>
        <w:left w:val="none" w:sz="0" w:space="0" w:color="auto"/>
        <w:bottom w:val="none" w:sz="0" w:space="0" w:color="auto"/>
        <w:right w:val="none" w:sz="0" w:space="0" w:color="auto"/>
      </w:divBdr>
    </w:div>
    <w:div w:id="1402679228">
      <w:bodyDiv w:val="1"/>
      <w:marLeft w:val="0"/>
      <w:marRight w:val="0"/>
      <w:marTop w:val="0"/>
      <w:marBottom w:val="0"/>
      <w:divBdr>
        <w:top w:val="none" w:sz="0" w:space="0" w:color="auto"/>
        <w:left w:val="none" w:sz="0" w:space="0" w:color="auto"/>
        <w:bottom w:val="none" w:sz="0" w:space="0" w:color="auto"/>
        <w:right w:val="none" w:sz="0" w:space="0" w:color="auto"/>
      </w:divBdr>
    </w:div>
    <w:div w:id="1865096496">
      <w:bodyDiv w:val="1"/>
      <w:marLeft w:val="0"/>
      <w:marRight w:val="0"/>
      <w:marTop w:val="0"/>
      <w:marBottom w:val="0"/>
      <w:divBdr>
        <w:top w:val="none" w:sz="0" w:space="0" w:color="auto"/>
        <w:left w:val="none" w:sz="0" w:space="0" w:color="auto"/>
        <w:bottom w:val="none" w:sz="0" w:space="0" w:color="auto"/>
        <w:right w:val="none" w:sz="0" w:space="0" w:color="auto"/>
      </w:divBdr>
    </w:div>
    <w:div w:id="1870219480">
      <w:bodyDiv w:val="1"/>
      <w:marLeft w:val="0"/>
      <w:marRight w:val="0"/>
      <w:marTop w:val="0"/>
      <w:marBottom w:val="0"/>
      <w:divBdr>
        <w:top w:val="none" w:sz="0" w:space="0" w:color="auto"/>
        <w:left w:val="none" w:sz="0" w:space="0" w:color="auto"/>
        <w:bottom w:val="none" w:sz="0" w:space="0" w:color="auto"/>
        <w:right w:val="none" w:sz="0" w:space="0" w:color="auto"/>
      </w:divBdr>
    </w:div>
    <w:div w:id="1873959688">
      <w:bodyDiv w:val="1"/>
      <w:marLeft w:val="0"/>
      <w:marRight w:val="0"/>
      <w:marTop w:val="0"/>
      <w:marBottom w:val="0"/>
      <w:divBdr>
        <w:top w:val="none" w:sz="0" w:space="0" w:color="auto"/>
        <w:left w:val="none" w:sz="0" w:space="0" w:color="auto"/>
        <w:bottom w:val="none" w:sz="0" w:space="0" w:color="auto"/>
        <w:right w:val="none" w:sz="0" w:space="0" w:color="auto"/>
      </w:divBdr>
      <w:divsChild>
        <w:div w:id="1628732588">
          <w:marLeft w:val="0"/>
          <w:marRight w:val="0"/>
          <w:marTop w:val="105"/>
          <w:marBottom w:val="105"/>
          <w:divBdr>
            <w:top w:val="none" w:sz="0" w:space="0" w:color="auto"/>
            <w:left w:val="none" w:sz="0" w:space="0" w:color="auto"/>
            <w:bottom w:val="none" w:sz="0" w:space="0" w:color="auto"/>
            <w:right w:val="none" w:sz="0" w:space="0" w:color="auto"/>
          </w:divBdr>
          <w:divsChild>
            <w:div w:id="1500654354">
              <w:marLeft w:val="0"/>
              <w:marRight w:val="0"/>
              <w:marTop w:val="0"/>
              <w:marBottom w:val="0"/>
              <w:divBdr>
                <w:top w:val="none" w:sz="0" w:space="0" w:color="auto"/>
                <w:left w:val="none" w:sz="0" w:space="0" w:color="auto"/>
                <w:bottom w:val="none" w:sz="0" w:space="0" w:color="auto"/>
                <w:right w:val="none" w:sz="0" w:space="0" w:color="auto"/>
              </w:divBdr>
              <w:divsChild>
                <w:div w:id="960379016">
                  <w:marLeft w:val="285"/>
                  <w:marRight w:val="15"/>
                  <w:marTop w:val="15"/>
                  <w:marBottom w:val="15"/>
                  <w:divBdr>
                    <w:top w:val="none" w:sz="0" w:space="0" w:color="auto"/>
                    <w:left w:val="none" w:sz="0" w:space="0" w:color="auto"/>
                    <w:bottom w:val="none" w:sz="0" w:space="0" w:color="auto"/>
                    <w:right w:val="none" w:sz="0" w:space="0" w:color="auto"/>
                  </w:divBdr>
                  <w:divsChild>
                    <w:div w:id="43675524">
                      <w:marLeft w:val="0"/>
                      <w:marRight w:val="0"/>
                      <w:marTop w:val="0"/>
                      <w:marBottom w:val="0"/>
                      <w:divBdr>
                        <w:top w:val="none" w:sz="0" w:space="0" w:color="auto"/>
                        <w:left w:val="none" w:sz="0" w:space="0" w:color="auto"/>
                        <w:bottom w:val="none" w:sz="0" w:space="0" w:color="auto"/>
                        <w:right w:val="none" w:sz="0" w:space="0" w:color="auto"/>
                      </w:divBdr>
                      <w:divsChild>
                        <w:div w:id="14191381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5192">
          <w:marLeft w:val="780"/>
          <w:marRight w:val="0"/>
          <w:marTop w:val="105"/>
          <w:marBottom w:val="105"/>
          <w:divBdr>
            <w:top w:val="none" w:sz="0" w:space="0" w:color="auto"/>
            <w:left w:val="none" w:sz="0" w:space="0" w:color="auto"/>
            <w:bottom w:val="none" w:sz="0" w:space="0" w:color="auto"/>
            <w:right w:val="none" w:sz="0" w:space="0" w:color="auto"/>
          </w:divBdr>
        </w:div>
        <w:div w:id="430275332">
          <w:marLeft w:val="0"/>
          <w:marRight w:val="0"/>
          <w:marTop w:val="0"/>
          <w:marBottom w:val="0"/>
          <w:divBdr>
            <w:top w:val="none" w:sz="0" w:space="0" w:color="auto"/>
            <w:left w:val="none" w:sz="0" w:space="0" w:color="auto"/>
            <w:bottom w:val="none" w:sz="0" w:space="0" w:color="auto"/>
            <w:right w:val="none" w:sz="0" w:space="0" w:color="auto"/>
          </w:divBdr>
          <w:divsChild>
            <w:div w:id="646281819">
              <w:marLeft w:val="0"/>
              <w:marRight w:val="0"/>
              <w:marTop w:val="165"/>
              <w:marBottom w:val="150"/>
              <w:divBdr>
                <w:top w:val="none" w:sz="0" w:space="0" w:color="auto"/>
                <w:left w:val="none" w:sz="0" w:space="0" w:color="auto"/>
                <w:bottom w:val="none" w:sz="0" w:space="0" w:color="auto"/>
                <w:right w:val="none" w:sz="0" w:space="0" w:color="auto"/>
              </w:divBdr>
              <w:divsChild>
                <w:div w:id="946695403">
                  <w:marLeft w:val="0"/>
                  <w:marRight w:val="0"/>
                  <w:marTop w:val="0"/>
                  <w:marBottom w:val="0"/>
                  <w:divBdr>
                    <w:top w:val="none" w:sz="0" w:space="0" w:color="auto"/>
                    <w:left w:val="none" w:sz="0" w:space="0" w:color="auto"/>
                    <w:bottom w:val="none" w:sz="0" w:space="0" w:color="auto"/>
                    <w:right w:val="none" w:sz="0" w:space="0" w:color="auto"/>
                  </w:divBdr>
                  <w:divsChild>
                    <w:div w:id="967933389">
                      <w:marLeft w:val="0"/>
                      <w:marRight w:val="0"/>
                      <w:marTop w:val="0"/>
                      <w:marBottom w:val="0"/>
                      <w:divBdr>
                        <w:top w:val="none" w:sz="0" w:space="0" w:color="auto"/>
                        <w:left w:val="none" w:sz="0" w:space="0" w:color="auto"/>
                        <w:bottom w:val="none" w:sz="0" w:space="0" w:color="auto"/>
                        <w:right w:val="none" w:sz="0" w:space="0" w:color="auto"/>
                      </w:divBdr>
                      <w:divsChild>
                        <w:div w:id="15509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29707">
      <w:bodyDiv w:val="1"/>
      <w:marLeft w:val="0"/>
      <w:marRight w:val="0"/>
      <w:marTop w:val="0"/>
      <w:marBottom w:val="0"/>
      <w:divBdr>
        <w:top w:val="none" w:sz="0" w:space="0" w:color="auto"/>
        <w:left w:val="none" w:sz="0" w:space="0" w:color="auto"/>
        <w:bottom w:val="none" w:sz="0" w:space="0" w:color="auto"/>
        <w:right w:val="none" w:sz="0" w:space="0" w:color="auto"/>
      </w:divBdr>
      <w:divsChild>
        <w:div w:id="2020621469">
          <w:marLeft w:val="0"/>
          <w:marRight w:val="0"/>
          <w:marTop w:val="0"/>
          <w:marBottom w:val="0"/>
          <w:divBdr>
            <w:top w:val="none" w:sz="0" w:space="0" w:color="auto"/>
            <w:left w:val="none" w:sz="0" w:space="0" w:color="auto"/>
            <w:bottom w:val="none" w:sz="0" w:space="0" w:color="auto"/>
            <w:right w:val="none" w:sz="0" w:space="0" w:color="auto"/>
          </w:divBdr>
        </w:div>
        <w:div w:id="1725370496">
          <w:marLeft w:val="0"/>
          <w:marRight w:val="0"/>
          <w:marTop w:val="0"/>
          <w:marBottom w:val="0"/>
          <w:divBdr>
            <w:top w:val="none" w:sz="0" w:space="0" w:color="auto"/>
            <w:left w:val="none" w:sz="0" w:space="0" w:color="auto"/>
            <w:bottom w:val="none" w:sz="0" w:space="0" w:color="auto"/>
            <w:right w:val="none" w:sz="0" w:space="0" w:color="auto"/>
          </w:divBdr>
        </w:div>
        <w:div w:id="238289676">
          <w:marLeft w:val="0"/>
          <w:marRight w:val="0"/>
          <w:marTop w:val="0"/>
          <w:marBottom w:val="0"/>
          <w:divBdr>
            <w:top w:val="none" w:sz="0" w:space="0" w:color="auto"/>
            <w:left w:val="none" w:sz="0" w:space="0" w:color="auto"/>
            <w:bottom w:val="none" w:sz="0" w:space="0" w:color="auto"/>
            <w:right w:val="none" w:sz="0" w:space="0" w:color="auto"/>
          </w:divBdr>
        </w:div>
        <w:div w:id="1837307243">
          <w:marLeft w:val="0"/>
          <w:marRight w:val="0"/>
          <w:marTop w:val="0"/>
          <w:marBottom w:val="0"/>
          <w:divBdr>
            <w:top w:val="none" w:sz="0" w:space="0" w:color="auto"/>
            <w:left w:val="none" w:sz="0" w:space="0" w:color="auto"/>
            <w:bottom w:val="none" w:sz="0" w:space="0" w:color="auto"/>
            <w:right w:val="none" w:sz="0" w:space="0" w:color="auto"/>
          </w:divBdr>
        </w:div>
        <w:div w:id="769666380">
          <w:marLeft w:val="0"/>
          <w:marRight w:val="0"/>
          <w:marTop w:val="0"/>
          <w:marBottom w:val="0"/>
          <w:divBdr>
            <w:top w:val="none" w:sz="0" w:space="0" w:color="auto"/>
            <w:left w:val="none" w:sz="0" w:space="0" w:color="auto"/>
            <w:bottom w:val="none" w:sz="0" w:space="0" w:color="auto"/>
            <w:right w:val="none" w:sz="0" w:space="0" w:color="auto"/>
          </w:divBdr>
        </w:div>
        <w:div w:id="1111169843">
          <w:marLeft w:val="0"/>
          <w:marRight w:val="0"/>
          <w:marTop w:val="0"/>
          <w:marBottom w:val="0"/>
          <w:divBdr>
            <w:top w:val="none" w:sz="0" w:space="0" w:color="auto"/>
            <w:left w:val="none" w:sz="0" w:space="0" w:color="auto"/>
            <w:bottom w:val="none" w:sz="0" w:space="0" w:color="auto"/>
            <w:right w:val="none" w:sz="0" w:space="0" w:color="auto"/>
          </w:divBdr>
        </w:div>
        <w:div w:id="1955359009">
          <w:marLeft w:val="0"/>
          <w:marRight w:val="0"/>
          <w:marTop w:val="0"/>
          <w:marBottom w:val="0"/>
          <w:divBdr>
            <w:top w:val="none" w:sz="0" w:space="0" w:color="auto"/>
            <w:left w:val="none" w:sz="0" w:space="0" w:color="auto"/>
            <w:bottom w:val="none" w:sz="0" w:space="0" w:color="auto"/>
            <w:right w:val="none" w:sz="0" w:space="0" w:color="auto"/>
          </w:divBdr>
        </w:div>
        <w:div w:id="1014067330">
          <w:marLeft w:val="0"/>
          <w:marRight w:val="0"/>
          <w:marTop w:val="0"/>
          <w:marBottom w:val="0"/>
          <w:divBdr>
            <w:top w:val="none" w:sz="0" w:space="0" w:color="auto"/>
            <w:left w:val="none" w:sz="0" w:space="0" w:color="auto"/>
            <w:bottom w:val="none" w:sz="0" w:space="0" w:color="auto"/>
            <w:right w:val="none" w:sz="0" w:space="0" w:color="auto"/>
          </w:divBdr>
        </w:div>
        <w:div w:id="1564677071">
          <w:marLeft w:val="0"/>
          <w:marRight w:val="0"/>
          <w:marTop w:val="0"/>
          <w:marBottom w:val="0"/>
          <w:divBdr>
            <w:top w:val="none" w:sz="0" w:space="0" w:color="auto"/>
            <w:left w:val="none" w:sz="0" w:space="0" w:color="auto"/>
            <w:bottom w:val="none" w:sz="0" w:space="0" w:color="auto"/>
            <w:right w:val="none" w:sz="0" w:space="0" w:color="auto"/>
          </w:divBdr>
        </w:div>
      </w:divsChild>
    </w:div>
    <w:div w:id="1941058036">
      <w:bodyDiv w:val="1"/>
      <w:marLeft w:val="0"/>
      <w:marRight w:val="0"/>
      <w:marTop w:val="0"/>
      <w:marBottom w:val="0"/>
      <w:divBdr>
        <w:top w:val="none" w:sz="0" w:space="0" w:color="auto"/>
        <w:left w:val="none" w:sz="0" w:space="0" w:color="auto"/>
        <w:bottom w:val="none" w:sz="0" w:space="0" w:color="auto"/>
        <w:right w:val="none" w:sz="0" w:space="0" w:color="auto"/>
      </w:divBdr>
    </w:div>
    <w:div w:id="1968926288">
      <w:bodyDiv w:val="1"/>
      <w:marLeft w:val="0"/>
      <w:marRight w:val="0"/>
      <w:marTop w:val="0"/>
      <w:marBottom w:val="0"/>
      <w:divBdr>
        <w:top w:val="none" w:sz="0" w:space="0" w:color="auto"/>
        <w:left w:val="none" w:sz="0" w:space="0" w:color="auto"/>
        <w:bottom w:val="none" w:sz="0" w:space="0" w:color="auto"/>
        <w:right w:val="none" w:sz="0" w:space="0" w:color="auto"/>
      </w:divBdr>
    </w:div>
    <w:div w:id="1991670512">
      <w:bodyDiv w:val="1"/>
      <w:marLeft w:val="0"/>
      <w:marRight w:val="0"/>
      <w:marTop w:val="0"/>
      <w:marBottom w:val="0"/>
      <w:divBdr>
        <w:top w:val="none" w:sz="0" w:space="0" w:color="auto"/>
        <w:left w:val="none" w:sz="0" w:space="0" w:color="auto"/>
        <w:bottom w:val="none" w:sz="0" w:space="0" w:color="auto"/>
        <w:right w:val="none" w:sz="0" w:space="0" w:color="auto"/>
      </w:divBdr>
    </w:div>
    <w:div w:id="207920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ihealth.zoom.us/j/93902932905?pwd=MEZPYVRpMTlmWUFmWko3UnFPbWJjZz09&amp;from=ad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5A08-0726-41A0-B614-C071D5FF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cp:lastModifiedBy>Linda Harris</cp:lastModifiedBy>
  <cp:revision>2</cp:revision>
  <cp:lastPrinted>2024-04-08T23:45:00Z</cp:lastPrinted>
  <dcterms:created xsi:type="dcterms:W3CDTF">2024-04-12T00:41:00Z</dcterms:created>
  <dcterms:modified xsi:type="dcterms:W3CDTF">2024-04-12T00:41:00Z</dcterms:modified>
</cp:coreProperties>
</file>